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CC" w:rsidRPr="00C25971" w:rsidRDefault="00997B76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6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-6"/>
          <w:sz w:val="30"/>
          <w:szCs w:val="30"/>
        </w:rPr>
        <w:t>К</w:t>
      </w:r>
      <w:r w:rsidR="00F875CC" w:rsidRPr="00C25971">
        <w:rPr>
          <w:rFonts w:ascii="Times New Roman" w:hAnsi="Times New Roman" w:cs="Times New Roman"/>
          <w:bCs/>
          <w:smallCaps/>
          <w:spacing w:val="-6"/>
          <w:sz w:val="30"/>
          <w:szCs w:val="30"/>
        </w:rPr>
        <w:t>оллективный договор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-6"/>
          <w:sz w:val="30"/>
          <w:szCs w:val="30"/>
        </w:rPr>
        <w:t xml:space="preserve">учреждения </w:t>
      </w: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 xml:space="preserve"> образования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(наименование организации)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1. Настоящий коллективный договор (далее – Договор) заключен между работниками ___________________________________________________ ,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(наименование организации)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от имени которых выступает первичная профсоюзная организация (далее – Профорганизация), представляющая интересы работников в лице председателя _______________________________________________________________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(Ф.И.О.)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и ____________________________________________ (далее – Наниматель)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ab/>
      </w:r>
      <w:r w:rsidRPr="00C25971">
        <w:rPr>
          <w:rFonts w:ascii="Times New Roman" w:hAnsi="Times New Roman" w:cs="Times New Roman"/>
          <w:sz w:val="30"/>
          <w:szCs w:val="30"/>
        </w:rPr>
        <w:tab/>
        <w:t>(наименование организации)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6"/>
          <w:sz w:val="30"/>
          <w:szCs w:val="30"/>
        </w:rPr>
        <w:t>в лице уполномоченного должностного лица нанимателя (далее – Руководитель)</w:t>
      </w:r>
      <w:r w:rsidRPr="00C25971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 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ab/>
      </w:r>
      <w:r w:rsidRPr="00C25971">
        <w:rPr>
          <w:rFonts w:ascii="Times New Roman" w:hAnsi="Times New Roman" w:cs="Times New Roman"/>
          <w:sz w:val="30"/>
          <w:szCs w:val="30"/>
        </w:rPr>
        <w:tab/>
      </w:r>
      <w:r w:rsidRPr="00C25971">
        <w:rPr>
          <w:rFonts w:ascii="Times New Roman" w:hAnsi="Times New Roman" w:cs="Times New Roman"/>
          <w:sz w:val="30"/>
          <w:szCs w:val="30"/>
        </w:rPr>
        <w:tab/>
      </w:r>
      <w:r w:rsidRPr="00C25971">
        <w:rPr>
          <w:rFonts w:ascii="Times New Roman" w:hAnsi="Times New Roman" w:cs="Times New Roman"/>
          <w:sz w:val="30"/>
          <w:szCs w:val="30"/>
        </w:rPr>
        <w:tab/>
        <w:t>(Ф.И.О., занимаемая должность)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10"/>
          <w:sz w:val="30"/>
          <w:szCs w:val="30"/>
        </w:rPr>
        <w:t xml:space="preserve">2. Договор является локальным нормативным правовым актом, регулирующим трудовые </w:t>
      </w:r>
      <w:r w:rsidRPr="00C25971">
        <w:rPr>
          <w:rFonts w:ascii="Times New Roman" w:hAnsi="Times New Roman" w:cs="Times New Roman"/>
          <w:sz w:val="30"/>
          <w:szCs w:val="30"/>
        </w:rPr>
        <w:t xml:space="preserve">и социально-экономические отношения между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нанимателем </w:t>
      </w:r>
      <w:r w:rsidRPr="00C25971">
        <w:rPr>
          <w:rFonts w:ascii="Times New Roman" w:hAnsi="Times New Roman" w:cs="Times New Roman"/>
          <w:sz w:val="30"/>
          <w:szCs w:val="30"/>
        </w:rPr>
        <w:t>и работающими у него работниками.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3. Целью Договора является обеспечение устойчивого социально-</w:t>
      </w:r>
      <w:r w:rsidRPr="00C25971">
        <w:rPr>
          <w:rFonts w:ascii="Times New Roman" w:hAnsi="Times New Roman" w:cs="Times New Roman"/>
          <w:spacing w:val="-10"/>
          <w:sz w:val="30"/>
          <w:szCs w:val="30"/>
        </w:rPr>
        <w:t>экономического развития, занятости работников, уровня оплаты труда, безопасных</w:t>
      </w:r>
      <w:r w:rsidRPr="00C25971">
        <w:rPr>
          <w:rFonts w:ascii="Times New Roman" w:hAnsi="Times New Roman" w:cs="Times New Roman"/>
          <w:sz w:val="30"/>
          <w:szCs w:val="30"/>
        </w:rPr>
        <w:t xml:space="preserve"> условий труда, эффективной работы организации образования, регулирование </w:t>
      </w:r>
      <w:r w:rsidRPr="00C25971">
        <w:rPr>
          <w:rFonts w:ascii="Times New Roman" w:hAnsi="Times New Roman" w:cs="Times New Roman"/>
          <w:spacing w:val="-2"/>
          <w:sz w:val="30"/>
          <w:szCs w:val="30"/>
        </w:rPr>
        <w:t>трудовых и связанных с ними отношений на основе социального партнерства.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14"/>
          <w:sz w:val="30"/>
          <w:szCs w:val="30"/>
        </w:rPr>
        <w:t xml:space="preserve">4. Руководитель признает Профорганизацию единственным полномочным представителем </w:t>
      </w:r>
      <w:r w:rsidRPr="00C25971">
        <w:rPr>
          <w:rFonts w:ascii="Times New Roman" w:hAnsi="Times New Roman" w:cs="Times New Roman"/>
          <w:sz w:val="30"/>
          <w:szCs w:val="30"/>
        </w:rPr>
        <w:t>работников организации образования в коллективных переговорах и при заключении Договора.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5. Нормы и положения генерального, отраслевого и местного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(областного, районного, городского) соглашений обязательны для исполнения</w:t>
      </w:r>
      <w:r w:rsidRPr="00C25971">
        <w:rPr>
          <w:rFonts w:ascii="Times New Roman" w:hAnsi="Times New Roman" w:cs="Times New Roman"/>
          <w:sz w:val="30"/>
          <w:szCs w:val="30"/>
        </w:rPr>
        <w:t xml:space="preserve"> Нанимателем и Профорганизацией (далее – Стороны).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25971">
        <w:rPr>
          <w:rFonts w:ascii="Times New Roman" w:hAnsi="Times New Roman" w:cs="Times New Roman"/>
          <w:sz w:val="30"/>
          <w:szCs w:val="30"/>
        </w:rPr>
        <w:t>6. 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Коллективный договор распространяется на Нанимателя и всех работников, от имени которых он заключен.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Действие Договора распространяется на работников, от имени которых он не заключался (вновь принятые, не члены профсоюза и др.), при условии, если они выразили согласие на это в письменной форме.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 xml:space="preserve">7. Изменения и дополнения в Договор вносятся с согласия Сторон.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>Письменное предложение одной из Сторон о внесении изменений и дополнений</w:t>
      </w:r>
      <w:r w:rsidRPr="00C25971">
        <w:rPr>
          <w:rFonts w:ascii="Times New Roman" w:hAnsi="Times New Roman" w:cs="Times New Roman"/>
          <w:sz w:val="30"/>
          <w:szCs w:val="30"/>
        </w:rPr>
        <w:t xml:space="preserve"> в Договор рассматривается другой Стороной в двухнедельный срок.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Разногласия Сторон рассматриваются на совместном заседании Профорганизации</w:t>
      </w:r>
      <w:r w:rsidRPr="00C25971">
        <w:rPr>
          <w:rFonts w:ascii="Times New Roman" w:hAnsi="Times New Roman" w:cs="Times New Roman"/>
          <w:sz w:val="30"/>
          <w:szCs w:val="30"/>
        </w:rPr>
        <w:t xml:space="preserve"> и Нанимателя.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Договор подписывается после одобрения его на собрании коллектива работников организации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8. Стороны обязуются принимать необходимые меры для разрешения конфликтных ситуаций путем переговоров на основе взаимного уважения. В случае возникновения коллективных трудовых споров предъявление требований осуществляется в порядке, предусмотренном Трудовым кодексом Республики Беларусь (далее – Трудовой кодекс).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9. При возникновении коллективного трудового спора в трехдневный срок создается примирительная комиссия, которая формируется из представителей Сторон на равноправной основе.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Нейтральным членом комиссии, признаётся лицо не входящее в представительный орган работников и не работающий у данного нанимателя.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10. В течение срока действия настоящего Договора при условии его выполнения Профорганизация воздерживается от забастовок по вопросам, включенным в Договор.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11. 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12. Переговоры по подписанию нового Договора не могут превышать одного месяца.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Стороны не прекращают коллективные переговоры в одностороннем порядке.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13. Действие Договора не прекращается при изменении в названии Сторон. В случае реорганизации организации образования или профсоюза в период действия Договора его выполнение гарантируется правопреемником.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В течение трех месяцев с момента окончания реорганизации организации образования заключается новый Договор, обеспечивающий сохранение социально-экономических прав и гарантий на уровне, не ниже достигнутого.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14. Договор подписывается в 4-х экз. и хранится у Нанимателя – 1 экз., в Профорганизации – 1 экз., направляется в исполком местного Совета (администрацию района, города) для регистрации - 1 экз., 1 экз.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lastRenderedPageBreak/>
        <w:t>подписанного и зарегистрированного Договора размещается на стенде организации для ознакомления с ним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15. Настоящий договор вступает в силу с “____”_________20__</w:t>
      </w:r>
      <w:r w:rsidR="00937A06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года (момента подписания или иного дня, установленного сторонами) и действует до “____”_________20__</w:t>
      </w:r>
      <w:r w:rsidR="00937A06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года (заключения нового), но не более трех лет.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16. Наниматель обязуется зарегистрировать подписанный Договор, а также внесенные в него изменения и дополнения в исполнительном или распорядительном органе по месту нахождения (регистрации) организации образования.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7500F5" w:rsidRPr="00C25971" w:rsidRDefault="007500F5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>2. Организация, нормирование и оплата труда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 Наниматель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17.1. Утверждать локальные нормативные акты (правила внутреннего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трудового распорядка, графики работ  (сменности) и отпусков, расписание учебных занятий, </w:t>
      </w:r>
      <w:r w:rsidRPr="00C25971">
        <w:rPr>
          <w:rFonts w:ascii="Times New Roman" w:hAnsi="Times New Roman" w:cs="Times New Roman"/>
          <w:sz w:val="30"/>
          <w:szCs w:val="30"/>
        </w:rPr>
        <w:t>должностные инструкции и другие) по согласованию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17.2. Доводить до сведения коллектива работников нормативные правовые акты по организации и оплате труда в течение 2-х дней с момента получения информации. Разъяснять их содержание, права и обязанности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17.3. При составлении расписания учебных занятий обеспечить оптимальный режим работы для женщин, имеющих 2-х и более детей в возрасте до 14 лет, одиноким матерям, работникам, совмещающим работу с обучением в учреждениях, обеспечивающих получение среднего специального и высшего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17.4. Обеспечить условия для предоставления многодетным матерям по их заявлению одного свободного дня в неделю в соответствии  со статьёй 265 Трудового кодекса Республики Беларусь.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17.5. Предоставлять работникам, являющимся руководителями методических объединений; учителям, (преподавателям), руководителям кружков, имеющим нагрузку до _____ ставок (указываются другие случаи) свободный от учебной работы день для методической работы.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17.6. Распределение объема педагогической нагрузки (включая часы преподавательской, организационно-воспитательной работы и дополнительного контроля учебной деятельности учащихся) учителям, </w:t>
      </w:r>
      <w:r w:rsidRPr="00C25971">
        <w:rPr>
          <w:rFonts w:ascii="Times New Roman" w:hAnsi="Times New Roman" w:cs="Times New Roman"/>
          <w:sz w:val="30"/>
          <w:szCs w:val="30"/>
        </w:rPr>
        <w:lastRenderedPageBreak/>
        <w:t>преподавателям, учителям-дефектологам, руководителям кружков (клубов по интересам, коллективов любительских объединений, секций, студий, туристических групп и других), аккомпаниаторам, концертмейстерам, музыкальным руководителям, культорганизаторам производится руководителем организации по согласованию с профсоюзным комитетом.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Предварительное распределение объемов педагогической нагрузки на предстоящий учебный год осуществляется до начала трудовых отпусков в летний период и доводится до сведения работников не менее чем за один месяц до начала учебного года.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Нагрузка менее чем на ставку устанавливается с письменного согласия работника, кроме случаев, когда работник по трудовому договору (контракту) принят на условиях неполного рабочего времени.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Режим рабочего времени педагогических работников, которым определяется объем педагогической нагрузки, устанавливается правилами внутреннего трудового распорядка, коллективным договором, расписанием уроков, графиками работ (сменности).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17.7. Производить выплату заработной платы 2 раза в месяц: ____ числа - за первую половину текущего месяца и _____ числа - окончательный расчет за предыдущий месяц.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Зарплата, выплаченная с задержками, превышающими один месяц, индексируется в соответствии с законодательством Республики Беларусь.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Заработная плата, излишне выплаченная работнику нанимателем, в том числе при неправильном применении закона, не может быть взыскана за исключением случаев счетной ошибки.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При выплате заработной платы ежемесячно выдавать каждому работнику расчетный листок с указанием в нём составных частей заработной платы, причитающихся ему за соответствующий период, размеров удержаний из заработной платы, а также общей суммы заработной платы, подлежащей выплате.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При совпадении срока выплаты зарплаты с выходными и праздничными днями зарплату выплачивать накануне их.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17.8. Производить выплату среднего заработка за время трудового отпуска не позднее, чем за два дня до начала отпуска.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В случае несоблюдения сроков выплаты работник имеет право продолжить работу (не уходить в отпуск), письменно уведомив об этом Нанимателя.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17.9. Установить дополнительные меры стимулирования труда молодым специалистам, завершившим обучение с отличием, а также получившим </w:t>
      </w:r>
      <w:r w:rsidRPr="00C25971">
        <w:rPr>
          <w:rFonts w:ascii="Times New Roman" w:hAnsi="Times New Roman" w:cs="Times New Roman"/>
          <w:sz w:val="30"/>
          <w:szCs w:val="30"/>
        </w:rPr>
        <w:lastRenderedPageBreak/>
        <w:t>академическую степень магистра, с учетом объема и качества выполняемых работ, проявленной инициативы при выполнении должностных обязанностей.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17.10.Установить работникам суммированный учет рабочего времени.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17.11. Проводить повышенное авансирование работников по согласованию с соответствующими финансовыми органами с последующим перерасчетом заработной платы, при  введении новых условий оплаты труда, невозможности своевременного исчисления заработной платы в новых размерах.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 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18.1. Разъяснять членам коллектива работников содержание нормативных документов по организации и оплате труда, их права и обязанности.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18.2. Осуществлять постоянный контроль за своевременным введением в действие нормативных документов по вопросам организации, нормирования, оплаты труда, распределением учебной нагрузки, премированием, установлением доплат и надбавок оказанием материальной помощи.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Контролировать полноту исчисления премиального фонда, фонда надбавок, материальной помощи, а также средств, сэкономленных по фонду заработной платы. О результатах проверок информировать Руководителя, вносить предложения по устранению недостатков.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18.3. Способствовать укреплению трудовой и производственной дисциплины. Не реже одного раза в год анализировать ее состояние, результаты обсуждать на заседании профкома. По результатам обсуждения вносить предложения Нанимателю.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18.4. Совместно с Нанимателем провести конкурсы: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на лучший учебный кабинет;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учитель года.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18.5. Содействовать Нанимателю в обеспечении своевременной выплаты заработной платы и среднего заработка за время трудового отпуска.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18.6. Реализовывать права, предоставленные Профорганизации Положением об аттестации педагогических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 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19.1. Установить в организации пятидневную (шестидневную) рабочую неделю с выходными днями (указать конкретные дни недели).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19.2. Все вопросы, касающиеся нормирования, оплаты и материального стимулирования труда, решаются Нанимателем в пределах его компетенции по согласованию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19.3. Производить премирование работников  в строгом соответствии с Положением о премировании, прилагаемом к Договору (Приложение № 1), которое утверждается Нанимателем после его одобрения на собрании коллектива работников и является неотъемлемой частью настоящего договора.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Премирование Нанимателя и установление надбавок стимулирующего характера, из средств организации осуществляется соответствующим отделом (управлением) образования по согласованию с соответствующей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19.4. Сэкономленные по фонду заработной платы средства обсчитывать ежемесячно и направлять их на премирование работников в соответствии с законодательством о труде и Положением о премировании (приложение № 1).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19.5. Оказывать материальную помощь в соответствии с Положением (приложение № 2).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19.6. Надбавки работникам устанавливаются в соответствии с Положением (приложение № 3).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19.7. Средства, полученные организацией от приносящей доходы деятельности, направляемые в фонды материального поощрения, производственного и социального развития и используемые на стимулирование качественного труда и выплаты социального характера, на повышение заработной платы работникам организации, расходуются по согласованию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19.8. За время вынужденного простоя не по вине работника (отмена учебных занятий по санитарно-эпидемиологическим, климатическим  показаниям, и другие обстоятельства) оплата производится в размере 100 процентов установленных ему ставки (оклада). В случае выполнения работниками в этот период другой работы в соответствии с их функциональными обязанностями заработная плата выплачивается в полном объеме.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19.9. Суммы, не выплаченные работнику за прошлые периоды и взысканные в соответствии с законодательством Республики Беларусь, </w:t>
      </w:r>
      <w:r w:rsidRPr="00C25971">
        <w:rPr>
          <w:rFonts w:ascii="Times New Roman" w:hAnsi="Times New Roman" w:cs="Times New Roman"/>
          <w:sz w:val="30"/>
          <w:szCs w:val="30"/>
        </w:rPr>
        <w:lastRenderedPageBreak/>
        <w:t>выплачиваются работнику с учетом их индексации в соответствии с Законом об индексации доходов населения с учётом инфляции.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Работник вправе требовать выплаты, причитающейся ему заработной платы, если она не производилась ему по не зависящим от него причинам, в установленном законодательством порядке.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19.10. Производить повышение ставок заработной платы (должностных окладов) за работу в специальном (с особым режимом) учреждении (подразделении) в размере до ____ (до ____) ставки первого разряда в месяц в зависимости от степени и продолжительности непосредственного общения с детьми: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учителя (преподаватель), воспитатели – _____________%;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помощники воспитателей – ______%;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заместители директора по учебной и воспитательной работе – ______%;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и другие – _______%.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19.11. Присвоение соответствующей квалификации непедагогическим работникам осуществляется в следующем порядке: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повара – в аттестационной комиссии при отделе образования (или иное);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медицинские работники – в квалификационной комиссии при районном отделе здравоохранения;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бухгалтера – в аттестационной комиссии при отделе образования (учреждения) и так далее.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19.12. За нарушение сроков выплаты заработной платы, установленной настоящим коллективным договором Наниматель несет ответственность в соответствии с законодательством Республики Беларусь.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Персональная ответственность Нанимателя за несвоевременные выплаты заработной платы работникам предусматривается в контракте (трудовом договоре), заключаемом с Нанимателем органом уполномоченным управлять государственным имуществом.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7500F5" w:rsidRPr="00C25971" w:rsidRDefault="007500F5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>3. Правовое обеспечение трудовых отношений, развитие социального партнерства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20. Наниматель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20.1. Локальные нормативные акты (правила внутреннего трудового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распорядка, должностные инструкции работников, графики трудовых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отпусков, </w:t>
      </w:r>
      <w:r w:rsidRPr="00C25971">
        <w:rPr>
          <w:rFonts w:ascii="Times New Roman" w:hAnsi="Times New Roman" w:cs="Times New Roman"/>
          <w:sz w:val="30"/>
          <w:szCs w:val="30"/>
        </w:rPr>
        <w:t>графики работ (сменности) и др.) утверждать по согласованию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20.2. При приёме на работу заключать письменный трудовой договор (контракт) с работником, знакомить его под роспись с приказом о приеме на работу, условиями и оплатой труда, должностными обязанностями, инструкциями по охране труда и технике безопасности, правилами внутреннего трудового распорядка, Договором, соглашением, проводить вводный инструктаж по охране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20.3. Приглашать председателя Профорганизации на все совещания, проводимые Нанимателем.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20.4. Информировать коллектив работников своевременно об изменениях в законодательстве Республики Беларусь, касающихся вопросов условий организации, нормирования, охраны и оплаты труда, социально-экономического положения работников отрасли.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20.5. Направлять Профорганизации проекты документов, регулирующие жизнь коллектива работников, социально-экономические и трудовые отношения для согласования и ознакомления.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21. 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21.1. Осуществлять силами правовой и технической инспекциями труда и общественными инспекторами по охране труда в установленном законом порядке общественный контроль за соблюдением законодательства о труде и охране труда в организации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21.2. Осуществлять защиту прав и законных интересов членов профсоюза, консультировать их по вопросам законодательства о труде, давать мотивированные ответы на жалобы, заявлении и письма.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21.3. Принимать участие в совещаниях и мероприятиях, проводимых Нанимателем.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21.4. Обеспечить полную гласность в работе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21.5. Проекты документов, которые утверждаются по согласованию с Профорганизацией, рассматривать на заседаниях Профорганизации в двухдневный срок после их представления Нанимателю.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 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22.1. Проводить совместные мониторинги соблюдения законодательства о труде в организации образования с последующим рассмотрением итогов </w:t>
      </w:r>
      <w:r w:rsidRPr="00C25971">
        <w:rPr>
          <w:rFonts w:ascii="Times New Roman" w:hAnsi="Times New Roman" w:cs="Times New Roman"/>
          <w:sz w:val="30"/>
          <w:szCs w:val="30"/>
        </w:rPr>
        <w:lastRenderedPageBreak/>
        <w:t>на расширенном заседании Профорганизации с участием представителей Нанимателя.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22.2. Предоставлять работнику, при наличии  у него путевки на санаторно-курортное лечение в течение учебного года в период, не совпадающий с трудовым отпуском, трудовой отпуск, а в случае его использования – отпуск без сохранения заработной платы.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22.3. Предоставлять трудовой отпуск по желанию работника в удобное время: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работникам, жены которых находятся в отпуске по беременности и родам, – в период этого отпуска;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работающим по совместительству – одновременно с трудовым отпуском по основной работе;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супругам, работающим в одном организации, по их заявлению одновременно;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женщинам, имеющим двух и более детей в возрасте до 14 лет или ребенка-инвалида в возрасте до 18 лет, одиноким матерям, разведенным женщинам и, вдовам, имеющим по одному и более ребенку до 14 лет;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работникам, заболевшим и перенесшим лучевую болезнь;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работникам, ставшим инвалидами в следствие катастрофы на ЧАЭС;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работникам, принимавшим участие в ликвидации последствий катастрофы на ЧАЭС в 1986-1989 годах;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работникам, эвакуированным и отселенным из зон эвакуации, первоочередного отселения и последующего отселения, а также самостоятельно покинувшим эти зоны после аварии и в других случаях;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22.4. Предоставлять работникам, успешно обучающимся без отрыва от производства в аспирантурах, учреждениях, обеспечивающих получение среднего и высшего образования по вечерней или заочной форме обучения, гарантии, предусмотренные статьями 215-220 Трудового кодекса.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22.5. Наниматель не вправе принудить работника к уходу в отпуск без сохранения заработной платы, без его согласия.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22.6. По письменному заявлению работника в обязательном порядке предоставлять отпуск без сохранения заработной платы в следующих случаях: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бракосочетания работника или его детей;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рождения ребенка (внуков) – _____ дней;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смерти члена семьи – _____ дня без учета дороги;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первый учебный день детей (1-4 кл.) или внуков-первоклассников – 1 день;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юбилейных дат (50, 55 и 60) – один день и так далее.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22.7. Изменение существенных условий труда (гарантии, режим работы,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распределения учебной нагрузки, присвоение разряда) в связи с обоснованными</w:t>
      </w:r>
      <w:r w:rsidRPr="00C25971">
        <w:rPr>
          <w:rFonts w:ascii="Times New Roman" w:hAnsi="Times New Roman" w:cs="Times New Roman"/>
          <w:sz w:val="30"/>
          <w:szCs w:val="30"/>
        </w:rPr>
        <w:t xml:space="preserve"> производственными, организационными и экономическими причинами осуществляется Нанимателем по согласованию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Индивидуальные споры по установлению и изменению существенных условий труда разрешаются Профорганизацией, комиссий по трудовым спорам.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22.8. График трудовых отпусков составляется на календарный год не позднее 1 апреля (иного срока) и доводится до сведения всех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22.9. Наниматель может с согласия работника отозвать его из трудового отпуска.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22.10. Устанавливать поощрительные отпуска всем работникам, отдельным их категориям (по специальностям, видам производств, структурных подразделений) за счет собственных средств Нанимателя (приложение № 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22.11. Устанавливать дополнительный отпуск за ненормированный рабочий день продолжительностью до 7 календарных дней работникам с ненормированным рабочим днем за счет собственных средств Нанимателя (приложение № 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22.12. Устанавливать дополнительный отпуск за продолжительный стаж работы до 3 календарных дней работникам, имеющим продолжительный стаж работы в одной организации отрасли за счет собственных средств Нанимателя (приложение № 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22.13. Работа в выходные и праздничные дни допускается по предложению Нанимателя и только с согласия работника или по инициативе работника с согласия Нанимателя с обязательным оформлением приказа, уведомлением Профорганизации и последующим предоставлением другого дня отдыха или оплатой в повышенном размере.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К работе в выходные и праздничные дни привлекать работников без их согласия только в исключительных случаях, установленных статьей 143 Трудового кодекса.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22.14. Работник имеет право на получение от Нанимателя информации, касающейся трудовых и связанных с ними отношений, в том числе на получение по письменному заявлению документов о работе, заработной плате, предусмотренных законодательством Республики Беларусь, и в установленные им сроки.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>4. Гарантии занятости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23. Наниматель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6"/>
          <w:sz w:val="30"/>
          <w:szCs w:val="30"/>
        </w:rPr>
        <w:t>23.1. </w:t>
      </w:r>
      <w:r w:rsidRPr="00C25971">
        <w:rPr>
          <w:rFonts w:ascii="Times New Roman" w:hAnsi="Times New Roman" w:cs="Times New Roman"/>
          <w:spacing w:val="-8"/>
          <w:sz w:val="30"/>
          <w:szCs w:val="30"/>
        </w:rPr>
        <w:t xml:space="preserve">Обеспечить полную занятость работников в соответствии с трудовым </w:t>
      </w:r>
      <w:r w:rsidRPr="00C25971">
        <w:rPr>
          <w:rFonts w:ascii="Times New Roman" w:hAnsi="Times New Roman" w:cs="Times New Roman"/>
          <w:sz w:val="30"/>
          <w:szCs w:val="30"/>
        </w:rPr>
        <w:t>договором (</w:t>
      </w:r>
      <w:r w:rsidRPr="00C25971">
        <w:rPr>
          <w:rFonts w:ascii="Times New Roman" w:hAnsi="Times New Roman" w:cs="Times New Roman"/>
          <w:spacing w:val="-8"/>
          <w:sz w:val="30"/>
          <w:szCs w:val="30"/>
        </w:rPr>
        <w:t>контрактом)</w:t>
      </w:r>
      <w:r w:rsidRPr="00C25971">
        <w:rPr>
          <w:rFonts w:ascii="Times New Roman" w:hAnsi="Times New Roman" w:cs="Times New Roman"/>
          <w:sz w:val="30"/>
          <w:szCs w:val="30"/>
        </w:rPr>
        <w:t xml:space="preserve"> и квалификацией.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25971">
        <w:rPr>
          <w:rFonts w:ascii="Times New Roman" w:hAnsi="Times New Roman" w:cs="Times New Roman"/>
          <w:spacing w:val="-6"/>
          <w:sz w:val="30"/>
          <w:szCs w:val="30"/>
        </w:rPr>
        <w:t>23.2. Сокращение классов, групп в течение учебного года допускается только после предварительного согласования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25971">
        <w:rPr>
          <w:rFonts w:ascii="Times New Roman" w:hAnsi="Times New Roman" w:cs="Times New Roman"/>
          <w:spacing w:val="-6"/>
          <w:sz w:val="30"/>
          <w:szCs w:val="30"/>
        </w:rPr>
        <w:t>23.3. Уведомлять Профорганизацию не позднее, чем за три месяца о ликвидации, реорганизации, смене собственника имущества организации, реорганизации структурных подразделений, о полной или частичной приостановке работы, если это влечет сокращение рабочих мест или ухудшение условий труда. Реализацию этих мер осуществлять только после проведения переговоров с Профорганизацией и выработки согласованной программы по соблюдению прав и законных интересов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24. 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24.1. </w:t>
      </w:r>
      <w:r w:rsidRPr="00C25971">
        <w:rPr>
          <w:rFonts w:ascii="Times New Roman" w:hAnsi="Times New Roman" w:cs="Times New Roman"/>
          <w:spacing w:val="-10"/>
          <w:sz w:val="30"/>
          <w:szCs w:val="30"/>
        </w:rPr>
        <w:t>Осуществлять контроль за выполнением законодательства о занятости,</w:t>
      </w:r>
      <w:r w:rsidRPr="00C25971">
        <w:rPr>
          <w:rFonts w:ascii="Times New Roman" w:hAnsi="Times New Roman" w:cs="Times New Roman"/>
          <w:sz w:val="30"/>
          <w:szCs w:val="30"/>
        </w:rPr>
        <w:t xml:space="preserve"> за предоставлением, высвобождаемым работникам компенсаций.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24.2. Не снимать с профсоюзного учета высвобождаемых работников вплоть до их трудоустройства (но не более одного года).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24.3. Оказывать материальную помощь членам профсоюза, потерявшим работу до _____базовых величин из средств профсоюзного бюджета.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 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 xml:space="preserve">25.1. Расторжение трудового договора по инициативе нанимателя по пунктам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>1 (кроме ликвидации организации), 3, 4, 5, статьи 42 Трудового кодекса и пункту 1</w:t>
      </w:r>
      <w:r w:rsidRPr="00C25971">
        <w:rPr>
          <w:rFonts w:ascii="Times New Roman" w:hAnsi="Times New Roman" w:cs="Times New Roman"/>
          <w:sz w:val="30"/>
          <w:szCs w:val="30"/>
        </w:rPr>
        <w:t xml:space="preserve"> </w:t>
      </w:r>
      <w:r w:rsidRPr="00C25971">
        <w:rPr>
          <w:rFonts w:ascii="Times New Roman" w:hAnsi="Times New Roman" w:cs="Times New Roman"/>
          <w:spacing w:val="-8"/>
          <w:sz w:val="30"/>
          <w:szCs w:val="30"/>
        </w:rPr>
        <w:t>статьи 47 Трудового кодекса производится с предварительного согласия Профорганизации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 образования, досрочное расторжение контракта по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дополнительным </w:t>
      </w:r>
      <w:r w:rsidRPr="00C25971">
        <w:rPr>
          <w:rFonts w:ascii="Times New Roman" w:hAnsi="Times New Roman" w:cs="Times New Roman"/>
          <w:sz w:val="30"/>
          <w:szCs w:val="30"/>
        </w:rPr>
        <w:t>основаниям, предусмотренным подпунктом 2.10 пункта 2 Декрета Президента Республики Беларусь № 29 от 26.07.1999 после предварительного, не позднее, чем за две недели, письменного уведомления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25.2. При сокращении численности или стажа работников предпочтение в оставлении на работе в случае равной производительности труда и квалификации отдается (помимо категорий указанных в статье 45 Трудового кодекса и других законодательных актах Республики Беларусь) в порядке перечисления: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работникам, являющимися единственными кормильцами в семье;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семейным при наличии двух и более иждивенцев;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имеющим непрерывный стаж работы в организации 15 (20, 25) лет;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получившим травму или профзаболевание на производстве;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работникам, которым до пенсии осталось 5 (1,2,3,4) лет;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женщинам, мужья которых призваны на действительную воинскую службу;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работникам, избранным в состав профсоюзных органов, комиссий по трудовым спорам и другие.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25.3. Наниматель имеет право с согласия работника заменить предупреждение о предстоящем увольнении работника по сокращению численности или штата, ликвидации организации выплатой компенсации в размере двухмесячного среднего заработка.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25.4. Увольнение работников в связи с сокращением численности или штата проводить только после следующих упреждающих мер: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- заполнение вакансий;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- увольнение совместителей;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(указать другие меры).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25.5. В период предупреждения работника о сокращении предоставлять ему социальный отпуск один день в неделю без сохранения заработной платы для самостоятельного поиска работы или с сохранением заработной платы по договоренности с Нанимателем.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25.6. Предоставлять преимущественное право педагогическим работникам, уволенным по сокращению штатов, возвращаться в организацию образования при появлении вакансий.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25.7. Сохранять за высвобождаемыми работниками место в общежитии до трудоустройства их на новую работу, но не более чем на год, предоставлять возможность пользоваться имеющимися объектами соцкультбыта на прежних условиях.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lastRenderedPageBreak/>
        <w:t>25.8. Заключение контрактов с работниками, трудовые договора с которыми заключены на неопределенный срок, осуществляется в связи с обоснованными производственными, организационными и экономическими причинами, о чем работник должен быть письменно предупрежден не позднее, чем за 1 месяц до заключения контракта. Наниматель в день предупреждения о заключении контракта вручает работнику проект контракта в письменном виде.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25.9. Определить следующие категории работников, на которые не может быть распространена контрактная форма найма: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1. ___________________________________________________________;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2. ___________________________________________________________;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8"/>
          <w:sz w:val="30"/>
          <w:szCs w:val="30"/>
        </w:rPr>
        <w:t>3. ___________________________________________________________.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25.10. Не заключать контракты с беременными женщинами, женщинами, имеющими детей в возрасте до трех лет (детей-инвалидов до 18 лет), трудовые договоры с которыми были заключены на неопределенный срок, если они не дали согласия на заключение таких контрактов.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Установить, что в случаях истечения срока контракта в период беременности, отпуска по беременности и родам, а также отпуска по уходу за ребенком до трех лет Наниматель с согласия работника обязан: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- продлить срок контракта до достижения ребенком возраста пяти лет;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- в случае истечения пятилетнего срока контракта заключить новый контракт до достижения ребенком возраста пяти лет.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25.11. Продлевать, заключать контракты с работниками предпенсионного возраста (женщины – 50 лет, мужчины – 55 лет), добросовестно работающими и не допускающими нарушений трудовой и исполнительской дисциплины, с их согласия не менее чем до достижения общеустановленного пенсионного возраста (женщины – 55 лет, мужчины – 60 лет) и получения ими права на полную пенсию по возрасту.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25.12. Установить, что контракты с одинокими женщинами, имеющими несовершеннолетних детей, находящихся на их иждивении, отцами, воспитывающими детей без матери, заключаются на срок не менее 5 лет.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25.13. Установить, что продление контракта, в рамках максимального срока, срок действия которого истекает в период временной нетрудоспособности работника, осуществляется по заявлению работника на срок не менее чем до окончания его временной нетрудоспособности.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25.14. Наниматель по просьбе работника, не имеющего  нарушений трудовой дисциплины, извещает его в письменном виде о причине (причинах) не продления (не заключения нового) контракта с ним.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25.15. Установить, что содержание контракта, предлагаемого работнику – члену профсоюза Наниматель обязан согласовать с Профорганизацией.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25.16. Установить, что Наниматель по просьбе работника в срок, согласованный ими, но не позднее 10 дней со дня подачи работником заявления, досрочно расторгает контракт при наличии обстоятельств, исключающих или значительно затрудняющих продолжение работы: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состояние здоровья;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пенсионный возраст;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избрание на выборную должность;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перевода мужа или жены на работу в другую местность, переезда в другую местность;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необходимости ухода за больными (инвалидами) родственниками, супругами;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уход за детьми в возрасте до 14 лет;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изменение семейного положения;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трудоустройство у другого нанимателя на полную ставку, если работник работает на неполную ставку;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другие случаи.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25.17. Установить, что с молодыми специалистами, прибывшими на работу по направлению после окончания государственного учреждения образования, контракты при приеме на работу могут быть заключены только с их письменного согласия.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25.18. 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>Установить, что Наниматель и работник обязаны информировать</w:t>
      </w:r>
      <w:r w:rsidRPr="00C25971">
        <w:rPr>
          <w:rFonts w:ascii="Times New Roman" w:hAnsi="Times New Roman" w:cs="Times New Roman"/>
          <w:sz w:val="30"/>
          <w:szCs w:val="30"/>
        </w:rPr>
        <w:t xml:space="preserve"> друг друга за один месяц до истечения срока контракта о намерении продлить (не продлевать) контракт.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25.19. Расторжение контракта в связи с истечением его срока с одинокими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25971">
        <w:rPr>
          <w:rFonts w:ascii="Times New Roman" w:hAnsi="Times New Roman" w:cs="Times New Roman"/>
          <w:sz w:val="30"/>
          <w:szCs w:val="30"/>
        </w:rPr>
        <w:t>матерями (отцами, воспитывающими детей без матери), разведенными женщинами, вдовами, не состоящими в браке, имеющими детей в возрасте от трех до четырнадцати лет (детей-инвалидов – до восемнадцати лет) не допускается, кроме случаев ликвидации организации, а также по основаниям, предусмотренным пунктами 4, 5, 7, 8, 9 статьи 42 и пунктами 1 – 3 статьи 44 Трудового кодекса Республики Беларусь.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25.20. Заключать контракты на срок от 3 до 5 лет с работниками, успешно и добросовестно исполняющими должностные обязанности и не допускающими </w:t>
      </w:r>
      <w:r w:rsidRPr="00C25971">
        <w:rPr>
          <w:rFonts w:ascii="Times New Roman" w:hAnsi="Times New Roman" w:cs="Times New Roman"/>
          <w:sz w:val="30"/>
          <w:szCs w:val="30"/>
        </w:rPr>
        <w:t>нарушений трудовой и исполнительской дисциплины, имеющими длительный стаж работы по специальности (в отрасли).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25.21. Заключать контракты на срок не менее 5 лет с работниками, успешно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и добросовестно исполняющими должностные обязанности и не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допускающими </w:t>
      </w:r>
      <w:r w:rsidRPr="00C25971">
        <w:rPr>
          <w:rFonts w:ascii="Times New Roman" w:hAnsi="Times New Roman" w:cs="Times New Roman"/>
          <w:sz w:val="30"/>
          <w:szCs w:val="30"/>
        </w:rPr>
        <w:t>нарушений трудовой и исполнительской дисциплины, имеющими высокий профессиональный уровень и квалификацию.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25.22. Руководитель обязан расторгнуть трудовой договор в срок, указанный в заявлении работника в случаях: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нарушения Нанимателем законодательства о труде, коллективного договора, соглашения;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выхода на пенсию;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состояния здоровья;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увольнения в порядке перевода;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переезда в другую местность;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увольнения по уходу за ребенком до достижения им возраста 14 лет;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другие случаи.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25.23. 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Осуществлять прием на работу студентов и учащихся, </w:t>
      </w:r>
      <w:r w:rsidRPr="00C25971">
        <w:rPr>
          <w:rFonts w:ascii="Times New Roman" w:hAnsi="Times New Roman" w:cs="Times New Roman"/>
          <w:sz w:val="30"/>
          <w:szCs w:val="30"/>
        </w:rPr>
        <w:t>обучающихся на дневных отделениях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 учреждений </w:t>
      </w:r>
      <w:r w:rsidRPr="00C25971">
        <w:rPr>
          <w:rFonts w:ascii="Times New Roman" w:hAnsi="Times New Roman" w:cs="Times New Roman"/>
          <w:sz w:val="30"/>
          <w:szCs w:val="30"/>
        </w:rPr>
        <w:t>образования, на общих основаниях с оформлением трудовых книжек при работе свыше 5 дней со дня приема на работу.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25.24. Наниматель обязан при заключении трудового договора (контракта) </w:t>
      </w:r>
      <w:r w:rsidRPr="00C25971">
        <w:rPr>
          <w:rFonts w:ascii="Times New Roman" w:hAnsi="Times New Roman" w:cs="Times New Roman"/>
          <w:sz w:val="30"/>
          <w:szCs w:val="30"/>
        </w:rPr>
        <w:t xml:space="preserve">с работником ознакомить его под подпись с коллективным договором, </w:t>
      </w:r>
      <w:r w:rsidRPr="00C25971">
        <w:rPr>
          <w:rFonts w:ascii="Times New Roman" w:hAnsi="Times New Roman" w:cs="Times New Roman"/>
          <w:spacing w:val="-2"/>
          <w:sz w:val="30"/>
          <w:szCs w:val="30"/>
        </w:rPr>
        <w:t xml:space="preserve">соответствующим соглашением, правилами внутреннего трудового распорядка, </w:t>
      </w:r>
      <w:r w:rsidRPr="00C25971">
        <w:rPr>
          <w:rFonts w:ascii="Times New Roman" w:hAnsi="Times New Roman" w:cs="Times New Roman"/>
          <w:sz w:val="30"/>
          <w:szCs w:val="30"/>
        </w:rPr>
        <w:t>должностной инструкцией, иными локальными нормативными актами, действующими в организации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20"/>
          <w:sz w:val="30"/>
          <w:szCs w:val="30"/>
        </w:rPr>
      </w:pPr>
    </w:p>
    <w:p w:rsidR="007500F5" w:rsidRPr="00C25971" w:rsidRDefault="007500F5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20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>5. Охрана труда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 Руководитель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26.1.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 Обеспечивать выполнение в установленные сроки Плана мероприятий</w:t>
      </w:r>
      <w:r w:rsidRPr="00C25971">
        <w:rPr>
          <w:rFonts w:ascii="Times New Roman" w:hAnsi="Times New Roman" w:cs="Times New Roman"/>
          <w:sz w:val="30"/>
          <w:szCs w:val="30"/>
        </w:rPr>
        <w:t xml:space="preserve"> по охране труда. Осуществлять за счет сметы расходов на мероприятия по охране труда обучение и проверку знаний по вопросам охраны труда руководителя учреждения образования (Приложение № ___).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26.2. Организовать кабинет или уголки по охране труда в учреждении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26.3. Осуществлять беспрепятственный допуск представителей отраслевого профсоюза в учреждение образования для проведения проверок охраны труда, а также для расследования несчастных случаев и профессиональных заболеваний в соответствии с законодательством.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26.4. Обеспечивать прохождение работниками обязательных предварительных и периодических медицинских осмотров на профессиональный допуск с сохранением за ними среднего заработка на время прохождения периодических медосмотров (Приложение №___).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26.5. Каждому работнику при приеме на работу и в период трудовой деятельности предоставлять полную информацию о состоянии и изменении условий труда на его рабочем месте, о полагающихся льготах и компенсациях по условиям труда, установленных законодательством и Договором.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26.6. Проводить обучение, стажировку, инструктаж и проверку знаний по вопросам охраны труда работающих согласно требованиям нормативных правовых актов.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26.7. К началу учебного года привести помещения учреждения образования в соответствии с требованиями санитарных норм и охраны труда для создания здоровых и безопасных условий труда работников и обучения учащихся и воспитанников.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26.8. Выполнять в срок до 1 октября запланированные мероприятия по подготовке учреждения образования к работе в осеннее-зимних условиях.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26.9. Оказывать единовременную материальную помощь семьям работников, погибших на производстве.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 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27.1. Осуществлять систематический общественный контроль за соблюдением законодательства Республики Беларусь об охране 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27.2. Проводить в установленные сроки выборы общественных инспекторов, утверждать составы общественных комиссий по охране труда, проводить обучение актива по вопросам охраны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27.3. Координировать деятельность общественных инспекторов по охране труда в учреждении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27.4. Принимать участие в отраслевом смотре-конкурсе на лучшую организацию общественного контроля по охране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27.5. Периодически (один раз в квартал) на заседании Профкома с участием представителей Руководителя рассматривать вопрос о состоянии охраны труда и заболеваемости в 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27.6. При групповом несчастном случае, а также с тяжелым либо смертельным исходом, требующим проведения специального </w:t>
      </w:r>
      <w:r w:rsidRPr="00C25971">
        <w:rPr>
          <w:rFonts w:ascii="Times New Roman" w:hAnsi="Times New Roman" w:cs="Times New Roman"/>
          <w:sz w:val="30"/>
          <w:szCs w:val="30"/>
        </w:rPr>
        <w:lastRenderedPageBreak/>
        <w:t xml:space="preserve">расследования, незамедлительно извещать вышестоящий комитет отраслевого профсоюза с целью обеспечения участия в расследовании технического инспектора труда отраслевого профсоюза.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27.7.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профсоюза, содействовать выявлению причин, приведших к гибели или травмам работников, добиваться применения срочных мер по их устранению, оказывать материальную помощь пострадавшим или членам семей погибших.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27.8. Осуществлять постоянный общественный контроль за своевременной выплатой возмещения вреда работникам, получившим увечье на производстве в соответствии с действующим законодательством Республики Беларусь.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 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28.1. </w:t>
      </w:r>
      <w:r w:rsidRPr="00C25971">
        <w:rPr>
          <w:rFonts w:ascii="Times New Roman" w:hAnsi="Times New Roman" w:cs="Times New Roman"/>
          <w:spacing w:val="-10"/>
          <w:sz w:val="30"/>
          <w:szCs w:val="30"/>
        </w:rPr>
        <w:t>Осуществлять периодический контроль (многоступенчатый) за соблюдением законодательства об охране  труда представителями нанимателя с участием общественных инспекторов профсоюза по охране труда</w:t>
      </w:r>
      <w:r w:rsidRPr="00C25971">
        <w:rPr>
          <w:rFonts w:ascii="Times New Roman" w:hAnsi="Times New Roman" w:cs="Times New Roman"/>
          <w:sz w:val="30"/>
          <w:szCs w:val="30"/>
        </w:rPr>
        <w:t>, проведение Дней охраны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28.2. Все локальные нормативные правовые акты по вопросам охраны труда принимать нанимателю (уполномоченному должностному лицу нанимателя) по согласованию с профсоюзным комитетом учреждения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28.3. Постоянно осуществлять контроль за: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обеспечением работников средствами индивидуальной защиты в соответствии с действующими нормами и в установленные сроки (Приложение № ___);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бесплатным обеспечением работников молоком или другими равноценными пищевыми продуктами при работе с вредными веществами (Приложение № ___);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бесплатным обеспечением работников, связанных с загрязнениями кожных покровов, смывающими и обезвреживающими средствами (Приложение № ___).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28.4. Осуществлять контроль за предоставлением работникам компенсаций по условиям труда на основании аттестации рабочих мест по условиям труда: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дополнительный отпуск за работу с вредными условиями труда (Приложение № ___);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доплаты в повышенном размере за работу с вредными условиями труда (Приложение №______);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сокращенная продолжительность рабочего времени за работу с вредными условиями труда (Приложение №____).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28.5. Предоставлять общественным инспекторам по охране труда не менее _____ часов в неделю по согласованию с Профкомом  для осуществления ими работы по организации общественного контроля за состоянием условий и охраны труда работников, а также освобождать от работы на время обучения с сохранением на эти периоды средней заработной платы.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28.6. Поощрять за активную работу лучших общественных инспекторов по охране труда по итогам года (месяца, квартала) в размере до _____ базовых величин.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20"/>
          <w:sz w:val="30"/>
          <w:szCs w:val="30"/>
        </w:rPr>
      </w:pPr>
    </w:p>
    <w:p w:rsidR="007500F5" w:rsidRPr="00C25971" w:rsidRDefault="007500F5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20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>6. Социальные гарантии, жилищно-бытовые условия, охрана здоровья и организация отдыха работников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29. Руководитель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29.1. Содействовать организации отдыха, санаторно-курортного лечения работников, дополнительных медицинских осмотров работников, связанных с опасными и вредными условиями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30. 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30.1.Установить постоянный общественный контроль за работой столовой.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25971">
        <w:rPr>
          <w:rFonts w:ascii="Times New Roman" w:hAnsi="Times New Roman" w:cs="Times New Roman"/>
          <w:sz w:val="30"/>
          <w:szCs w:val="30"/>
        </w:rPr>
        <w:t>Итоги проверок не менее 2-х раз в год обсуждать на заседании Профорганизации, по итогам обсуждения вносить предложения Нанимателю.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30.2. Организовать оказание помощи в решении бытовых проблем пенсионерам, состоящим на учете в профсоюзной 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30.3. Ежегодно анализировать состояние обеспеченности жильем работников организации образования.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25971">
        <w:rPr>
          <w:rFonts w:ascii="Times New Roman" w:hAnsi="Times New Roman" w:cs="Times New Roman"/>
          <w:spacing w:val="-4"/>
          <w:sz w:val="30"/>
          <w:szCs w:val="30"/>
        </w:rPr>
        <w:t>30.4. Провести День пожилых людей, семейные вечера отдыха, посвященные Дню Учителя, 8 Марта, Новогодний огонек. Обеспечить приглашение и поздравление ветеранов труда и пенсионеров.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31. 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31.1. 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Постановку на очередь для обеспечения жильем и распределением жилой площади производить совместным решением Нанимателя и Профорганизации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>в </w:t>
      </w:r>
      <w:r w:rsidRPr="00C25971">
        <w:rPr>
          <w:rFonts w:ascii="Times New Roman" w:hAnsi="Times New Roman" w:cs="Times New Roman"/>
          <w:sz w:val="30"/>
          <w:szCs w:val="30"/>
        </w:rPr>
        <w:t xml:space="preserve">соответствии с нормативными правовыми актами Республики Беларусь. Учет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граждан, нуждающихся в улучшении жилищных условий, по месту работы ведут работники назначенные Нанимателем по согласованию с Профорганизацией. Списки </w:t>
      </w:r>
      <w:r w:rsidRPr="00C25971">
        <w:rPr>
          <w:rFonts w:ascii="Times New Roman" w:hAnsi="Times New Roman" w:cs="Times New Roman"/>
          <w:spacing w:val="-10"/>
          <w:sz w:val="30"/>
          <w:szCs w:val="30"/>
        </w:rPr>
        <w:t>лиц, которым предоставляется жилье, доводятся до сведения коллектива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31.2. Всемерно способствовать получению работниками кредитов на строительство индивидуальных жилых домов, кооперативных квартир, садовых домиков.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31.3. Обеспечить полную гласность при распределении путевок. Путевки на лечение выделять в первую очередь часто и длительно болеющим работникам, хронически больным и состоящим на диспансерном учете при наличии соответствующих документов.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12"/>
          <w:sz w:val="30"/>
          <w:szCs w:val="30"/>
        </w:rPr>
      </w:pPr>
    </w:p>
    <w:p w:rsidR="007500F5" w:rsidRPr="00C25971" w:rsidRDefault="007500F5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12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12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-12"/>
          <w:sz w:val="30"/>
          <w:szCs w:val="30"/>
        </w:rPr>
        <w:t>7. Правовые гарантии деятельности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12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-12"/>
          <w:sz w:val="30"/>
          <w:szCs w:val="30"/>
        </w:rPr>
        <w:t>профорганизации  и его профсоюзного актива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 Наниматель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32.1. Беспрепятственно представлять Профорганизации информацию, которая необходима для ведения коллективных переговоров и реализации, прав </w:t>
      </w:r>
      <w:r w:rsidRPr="00C25971">
        <w:rPr>
          <w:rFonts w:ascii="Times New Roman" w:hAnsi="Times New Roman" w:cs="Times New Roman"/>
          <w:spacing w:val="-10"/>
          <w:sz w:val="30"/>
          <w:szCs w:val="30"/>
        </w:rPr>
        <w:t>профсоюза по защите трудовых и социально-экономических интересов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32.2. Рассматривать по представлению Профорганизации обоснованные критические замечания и предложения, высказанные членами профсоюза в ходе профсоюзных собраний, в письменных и устных обращениях, а также по итогам проверок, проведенных представителями профсоюза. Принимать в установленном порядке необходимые меры.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32.3. Обеспечить материальные условия для деятельности профсоюзной организации (бесплатное предоставление и содержание помещений, оргтехники, канцтоваров, бумаги, средств связи, в необходимых случаях транспортных средств и др.).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32.4. Обеспечить безналичное перечисление профсоюзных взносов по личным заявлениям работников – членов профсоюза в соответствии с постановлением Совета Министров Республики Беларусь от 18.09.2002 № 1282  «Об удержаниях из заработной платы работников денежных сумм для производства безналичных расчетов» и нормами Устава Белорусского профессионального союза работников образования и науки одновременно с выплатой заработной платы, в том числе выплачиваемой за счет ссуд и кредитов банка, на счета профсоюзных органов в размерах, установленных руководящими органами профсоюза.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32.5. Обязанности по классному руководству (проведению внеклассных мероприятий для учащихся и др.) председателю Профорганизации определяются только с его согласия.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32.6. За работниками, участвующими в коллективных переговорах от имени профсоюзной организации, сохраняется средний заработок на весь период переговоров.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32.7. Сохранить за работниками, избранными в вышестоящие профсоюзные органы с отрывом от производства, право состоять на учете для улучшения жилищных условий по месту прежней работы.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32.8. Создавать в организации условия для обеспечения гласности в деятельности профсоюзной 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33. 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33.1. Проводить обучение работников по вопросам законодательства Республики Беларусь о труде.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33.2. Оказывать материальную помощь остронуждающимся членам профсоюза из профсоюзного бюджета в соответствии с утвержденными сметами.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33.3.Устанавливать за счет средств профсоюзного бюджета одноразовые поощрительные выплаты  обучающимся за высокие достижения в учебе и активное участие в жизни профсоюзной организации.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 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25971">
        <w:rPr>
          <w:rFonts w:ascii="Times New Roman" w:hAnsi="Times New Roman" w:cs="Times New Roman"/>
          <w:sz w:val="30"/>
          <w:szCs w:val="30"/>
        </w:rPr>
        <w:t>34.1. Распространять действие Договора на работников, от имени которых он не заключался (вновь принятых, не членов профсоюза и др.), по письменному заявлению этих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 xml:space="preserve">34.2. Профсоюзным активистам – членам выборных профсоюзных органов, не освобожденным от основной работы, предоставлять возможность для участия в работе съездов, конференций, пленумов, иных уставных мероприятий, краткосрочной профсоюзной учебы с сохранением среднего заработка в соответствии с законодательством Республики Беларусь на условиях, предусмотренных настоящим Договором, свободное время для выполнения общественных обязанностей в интересах коллектива работников.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Освобожденным выборным профсоюзным работникам в случае их не избрания предоставляется прежняя работа (должность), а при ее отсутствии, с согласия работника – другая равноценная работа (должность).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34.3. Предоставлять возможность лицам, уполномоченным профсоюзным комитетом, осуществлять общественный контроль за соблюдением законодательства о труде, охране труда.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 За работниками, участвующими в коллективных переговорах от имени профсоюзной организации, сохраняется средний заработок на весь период переговоров.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34.4. Устанавливать председателю Профорганизации за выполнение общественной работы в интересах коллектива работников надбавку до 50% ставки (оклада). При этом общая сумма выплат по надбавкам не должна превышать 50% ставки (оклада).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34.5. Поощрять из профсоюзного бюджета и средств материального стимулирования наиболее отличившихся профсоюзных активистов и членов профсоюза.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34.6. Председатель Профорганизации освобождается на____ часов в неделю от основной работы для проведения общественной работы в интересах коллектива работников с сохранением среднего заработка.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34.7. Общественную работу в интересах коллектива работников не освобожденные председатель и члены Профорганизации проводят в свободное от работы время.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34.8. Расторжение трудового договора по инициативе нанимателя по пунктам 1 (кроме ликвидации организации), 3, 4, 5 статьи 42 Трудового кодекса, а также привлечение к дисциплинарной ответственности лиц, избранных в состав профкома и не освобожденных от работы, допускается с письменного согласия профкома, а председателя профкома только с согласия вышестоящего профсоюзного органа. Досрочное расторжение контракта по дополнительным основаниям подпункта 2.10 пункта 2 </w:t>
      </w:r>
      <w:r w:rsidRPr="00C25971">
        <w:rPr>
          <w:rFonts w:ascii="Times New Roman" w:hAnsi="Times New Roman" w:cs="Times New Roman"/>
          <w:sz w:val="30"/>
          <w:szCs w:val="30"/>
        </w:rPr>
        <w:lastRenderedPageBreak/>
        <w:t>Декрета Президента Республики Беларусь № 29 от 26.07.1999 – после предварительного, не позднее, чем за две недели, письменного уведомления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34.9. Расторжение трудового договора по инициативе нанимателя по пунктам 1 (кроме ликвидации организации) 3, 4, 5 статьи 42 Трудового кодекса и пункта 1 статьи 47 Трудового кодекса, а также привлечение к дисциплинарной ответственности лиц, избранных в районные, городские, областные, Центральный комитеты профсоюза и не освобожденных от работы, допускается, помимо соблюдения общего порядка увольнения, с письменного согласия профсоюзного органа, членом которого они избраны. Досрочное расторжение контракта по дополнительным основаниям подпункта 2.10 пункта 2 Декрета Президента Республики Беларусь № 29 от 26.07.1999 после предварительного, не позднее, чем за две недели, письменного уведомления профсоюзного органа, членом которого они избраны.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34.10. Расторжение трудового договора по инициативе нанимателя по пунктам 1 (кроме ликвидации организации), 3, 4, 5 статьи 42 Трудового кодекса с представителями профсоюза, участвующими в работе комиссий по трудовым спорам, членами профсоюза, уполномоченными вести переговоры по коллективному договору, общественными инспекторами по охране труда и контролю за соблюдением законодательства Республики Беларусь о труде, а также привлечение их к дисциплинарной ответственности допускается с согласия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34.11. Не переводить на контрактную форму найма без их согласия работников, избранных в состав профсоюзных органов, во время срока их полномочий и в течение двух лет после переизбрания без их согласия.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34.12. Увольнение по инициативе нанимателя лиц, избиравшихся в состав профсоюзных органов, не допускается в течение двух лет после окончания выборных полномочий, кроме случаев полной ликвидации организации, или совершения работником виновных действий, за которые законодательством предусмотрена возможность увольнения. В этих случаях увольнение производится в порядке, установленном Трудовым кодексом.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34.13. Обеспечить материальные условия для деятельности профсоюзного комитета (бесплатное предоставление и содержание помещений, оргтехники, канцтоваров, бумаги, средств связи, в необходимых случаях транспортных средств и др.).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32.4. Обеспечить организацию безналичного перечисления профсоюзных взносов по личным заявлениям работников – членов профсоюза в соответствии с постановлением Совета Министров Республики Беларусь от 18.09.2002 № 1282 «Об удержаниях из заработной платы работников денежных сумм для производства безналичных расчетов», Уставом Белорусского профессионального союза работников образования и науки в размерах, установленных руководящими органами отраслевого профсоюза одновременно с выплатой заработной платы, в том числе выплачиваемой за счет ссуд и кредитов банка, на счета профсоюзных органов.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10"/>
          <w:sz w:val="30"/>
          <w:szCs w:val="30"/>
        </w:rPr>
      </w:pPr>
    </w:p>
    <w:p w:rsidR="007500F5" w:rsidRPr="00C25971" w:rsidRDefault="007500F5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10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4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4"/>
          <w:sz w:val="30"/>
          <w:szCs w:val="30"/>
        </w:rPr>
        <w:t>8. Защита интересов работников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4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4"/>
          <w:sz w:val="30"/>
          <w:szCs w:val="30"/>
        </w:rPr>
        <w:t>при проведении приватизации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35. Профорганизация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35.1. Участвовать в обсуждении вопросов приватизации организации образования, ее целесообразности, отстаивать при этом интересы коллектива работников – членов профсоюза.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35.2. Вносить предложения, обеспечивающие социально-экономические и правовые гарантии работникам при изменении форм собственности.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35.3. Осуществлять общественный контроль за проведением приватизации, не допускать принятия необоснованных решений и принудительной приватизации.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36. 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36.1.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 xml:space="preserve">При изменении формы собственности и преобразования в процессе </w:t>
      </w:r>
      <w:r w:rsidRPr="00C25971">
        <w:rPr>
          <w:rFonts w:ascii="Times New Roman" w:hAnsi="Times New Roman" w:cs="Times New Roman"/>
          <w:spacing w:val="-8"/>
          <w:sz w:val="30"/>
          <w:szCs w:val="30"/>
        </w:rPr>
        <w:t xml:space="preserve">приватизации организации образования, проводятся предварительные переговоры </w:t>
      </w:r>
      <w:r w:rsidRPr="00C25971">
        <w:rPr>
          <w:rFonts w:ascii="Times New Roman" w:hAnsi="Times New Roman" w:cs="Times New Roman"/>
          <w:spacing w:val="-6"/>
          <w:sz w:val="30"/>
          <w:szCs w:val="30"/>
        </w:rPr>
        <w:t>с Профорганизацией с целью достижения общего согласия в вопросах, затрагивающих</w:t>
      </w:r>
      <w:r w:rsidRPr="00C25971">
        <w:rPr>
          <w:rFonts w:ascii="Times New Roman" w:hAnsi="Times New Roman" w:cs="Times New Roman"/>
          <w:sz w:val="30"/>
          <w:szCs w:val="30"/>
        </w:rPr>
        <w:t xml:space="preserve"> трудовые и социально-экономические права и законные интересы коллектива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36.2. Изменение подчиненности, отчуждения имущества, закрепленного за организацией образования, допускается с уведомлением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36.3. Передача, сдача в аренду имущества, принадлежащего организации образования, допускается с согласия Профорганизации.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lastRenderedPageBreak/>
        <w:t>9. Организация выполнения Договора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z w:val="30"/>
          <w:szCs w:val="30"/>
        </w:rPr>
        <w:t>и контроль за его выполнением.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-8"/>
          <w:sz w:val="30"/>
          <w:szCs w:val="30"/>
        </w:rPr>
        <w:t>Ответственность сторон за невыполнение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bCs/>
          <w:smallCaps/>
          <w:spacing w:val="-8"/>
          <w:sz w:val="30"/>
          <w:szCs w:val="30"/>
        </w:rPr>
      </w:pPr>
      <w:r w:rsidRPr="00C25971">
        <w:rPr>
          <w:rFonts w:ascii="Times New Roman" w:hAnsi="Times New Roman" w:cs="Times New Roman"/>
          <w:bCs/>
          <w:smallCaps/>
          <w:spacing w:val="-8"/>
          <w:sz w:val="30"/>
          <w:szCs w:val="30"/>
        </w:rPr>
        <w:t>(нарушение) условий Договора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37. Руководитель обязуется: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37.1.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Рассматривать предложения Профорганизации по устранению недостатков</w:t>
      </w:r>
      <w:r w:rsidRPr="00C25971">
        <w:rPr>
          <w:rFonts w:ascii="Times New Roman" w:hAnsi="Times New Roman" w:cs="Times New Roman"/>
          <w:sz w:val="30"/>
          <w:szCs w:val="30"/>
        </w:rPr>
        <w:t xml:space="preserve"> </w:t>
      </w:r>
      <w:r w:rsidRPr="00C25971">
        <w:rPr>
          <w:rFonts w:ascii="Times New Roman" w:hAnsi="Times New Roman" w:cs="Times New Roman"/>
          <w:spacing w:val="-4"/>
          <w:sz w:val="30"/>
          <w:szCs w:val="30"/>
        </w:rPr>
        <w:t>в выполнении Договора в недельный срок и давать Профорганизации мотивированный ответ в письменной форме, принимать меры дисциплинарной,</w:t>
      </w:r>
      <w:r w:rsidRPr="00C25971">
        <w:rPr>
          <w:rFonts w:ascii="Times New Roman" w:hAnsi="Times New Roman" w:cs="Times New Roman"/>
          <w:sz w:val="30"/>
          <w:szCs w:val="30"/>
        </w:rPr>
        <w:t xml:space="preserve"> материальной ответственности к виновным в невыполнении обязательств Договора либо уклоняющимся от участия в переговорах.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 Стороны пришли к соглашению: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38.1. Каждая из сторон несет ответственность за своевременное и полное выполнение Договора в пределах своих полномочий и обязательств.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38.2. 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38.3. Должностные лица, виновные в невыполнении (нарушении) условий Договора могут быть полностью или частично депремированы, подвергнуты мерам дисциплинарного взыскания (приложение № 1).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Представления о наложении дисциплинарных взысканий на представителей Сторон направляются в порядке подчиненности в вышестоящие органы, которые должны информировать коллектив работников о принятых мерах в месячный срок.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38.4. Довести текст Договора до коллектива работников, содействовать его выполнению.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38.5. Контроль за выполнением Договора осуществляется Профорганизацией, Нанимателем, постоянной комиссией по разработке и контролю за выполнением Договора.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38.6. При осуществлении контроля Стороны обязаны предоставлять всю необходимую для этого имеющуюся у них информацию.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38.7. Анализ выполнения Договора проводится ежеквартально комиссией в составе 6 человек (по 3 человека с каждой стороны).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lastRenderedPageBreak/>
        <w:t>Не менее двух раз в год (в мае и декабре) проводить проверку выполнения Договора (с составлением акта), итоги рассматривать на расширенных заседаниях Профорганизации с участием представителей Руководителя, с последующими отчетами Руководителя и председателя Профорганизации на общем собрании коллектива работников.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>Договор подписан “_____”_____________200__ года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C25971" w:rsidTr="00FF3E0E">
        <w:tc>
          <w:tcPr>
            <w:tcW w:w="4870" w:type="dxa"/>
          </w:tcPr>
          <w:p w:rsidR="00F875CC" w:rsidRPr="00C25971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971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C25971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971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C25971" w:rsidTr="00FF3E0E">
        <w:tc>
          <w:tcPr>
            <w:tcW w:w="4870" w:type="dxa"/>
          </w:tcPr>
          <w:p w:rsidR="00F875CC" w:rsidRPr="00C25971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971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C25971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971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C25971" w:rsidTr="00FF3E0E">
        <w:tc>
          <w:tcPr>
            <w:tcW w:w="4870" w:type="dxa"/>
          </w:tcPr>
          <w:p w:rsidR="00F875CC" w:rsidRPr="00C25971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971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C25971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971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Одобрен на собрании коллектива работников </w:t>
      </w:r>
    </w:p>
    <w:p w:rsidR="00F875CC" w:rsidRPr="00C25971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C25971">
        <w:rPr>
          <w:rFonts w:ascii="Times New Roman" w:hAnsi="Times New Roman" w:cs="Times New Roman"/>
          <w:sz w:val="30"/>
          <w:szCs w:val="30"/>
        </w:rPr>
        <w:t xml:space="preserve">       «     »_____________200__ г., протокол № _____ </w:t>
      </w:r>
    </w:p>
    <w:p w:rsidR="00C25971" w:rsidRDefault="00C2597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mallCaps/>
          <w:spacing w:val="20"/>
          <w:sz w:val="30"/>
          <w:szCs w:val="30"/>
        </w:rPr>
      </w:pPr>
      <w:r w:rsidRPr="00024FC7">
        <w:rPr>
          <w:rFonts w:ascii="Times New Roman" w:hAnsi="Times New Roman" w:cs="Times New Roman"/>
          <w:smallCaps/>
          <w:spacing w:val="20"/>
          <w:sz w:val="30"/>
          <w:szCs w:val="30"/>
        </w:rPr>
        <w:lastRenderedPageBreak/>
        <w:t>10. Перечень положений и приложений,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mallCaps/>
          <w:spacing w:val="20"/>
          <w:sz w:val="30"/>
          <w:szCs w:val="30"/>
        </w:rPr>
      </w:pPr>
      <w:r w:rsidRPr="00024FC7">
        <w:rPr>
          <w:rFonts w:ascii="Times New Roman" w:hAnsi="Times New Roman" w:cs="Times New Roman"/>
          <w:smallCaps/>
          <w:spacing w:val="20"/>
          <w:sz w:val="30"/>
          <w:szCs w:val="30"/>
        </w:rPr>
        <w:t>которые включаются в коллективные договоры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024FC7">
        <w:rPr>
          <w:rFonts w:ascii="Times New Roman" w:hAnsi="Times New Roman" w:cs="Times New Roman"/>
          <w:spacing w:val="-2"/>
          <w:sz w:val="30"/>
          <w:szCs w:val="30"/>
        </w:rPr>
        <w:t xml:space="preserve">Порядок распределения объемов педагогической нагрузки (включая </w:t>
      </w:r>
      <w:r w:rsidRPr="00024FC7">
        <w:rPr>
          <w:rFonts w:ascii="Times New Roman" w:hAnsi="Times New Roman" w:cs="Times New Roman"/>
          <w:spacing w:val="-10"/>
          <w:sz w:val="30"/>
          <w:szCs w:val="30"/>
        </w:rPr>
        <w:t xml:space="preserve">часы преподавательской, организационно-воспитательной работы и дополнительного </w:t>
      </w:r>
      <w:r w:rsidRPr="00024FC7">
        <w:rPr>
          <w:rFonts w:ascii="Times New Roman" w:hAnsi="Times New Roman" w:cs="Times New Roman"/>
          <w:spacing w:val="-4"/>
          <w:sz w:val="30"/>
          <w:szCs w:val="30"/>
        </w:rPr>
        <w:t>контроля учебной деятельности учащихся) учителям, преподавателям, учителям-</w:t>
      </w:r>
      <w:r w:rsidRPr="00024FC7">
        <w:rPr>
          <w:rFonts w:ascii="Times New Roman" w:hAnsi="Times New Roman" w:cs="Times New Roman"/>
          <w:sz w:val="30"/>
          <w:szCs w:val="30"/>
        </w:rPr>
        <w:t xml:space="preserve">дефектологам, руководителям кружков (клубов по интересам, коллективов любительских объединений, секций, студий, туристических групп и других), </w:t>
      </w:r>
      <w:r w:rsidRPr="00024FC7">
        <w:rPr>
          <w:rFonts w:ascii="Times New Roman" w:hAnsi="Times New Roman" w:cs="Times New Roman"/>
          <w:spacing w:val="-16"/>
          <w:sz w:val="30"/>
          <w:szCs w:val="30"/>
        </w:rPr>
        <w:t>аккомпаниаторам, концертмейстерам, музыкальным руководителям, культорганизаторам.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Сроки выплаты заработной платы (не реже 2-х раз в месяц).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Виды поощрений за успехи в труде и порядок их применения.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 xml:space="preserve">Положение о материальном стимулировании труда работников </w:t>
      </w:r>
      <w:r w:rsidRPr="00024FC7">
        <w:rPr>
          <w:rFonts w:ascii="Times New Roman" w:hAnsi="Times New Roman" w:cs="Times New Roman"/>
          <w:spacing w:val="-10"/>
          <w:sz w:val="30"/>
          <w:szCs w:val="30"/>
        </w:rPr>
        <w:t>(премирование и установление надбавок) с указанием источников, показателей,</w:t>
      </w:r>
      <w:r w:rsidRPr="00024FC7">
        <w:rPr>
          <w:rFonts w:ascii="Times New Roman" w:hAnsi="Times New Roman" w:cs="Times New Roman"/>
          <w:sz w:val="30"/>
          <w:szCs w:val="30"/>
        </w:rPr>
        <w:t xml:space="preserve"> конкретных размеров, сроков выплаты и механизма принятия решения;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24FC7">
        <w:rPr>
          <w:rFonts w:ascii="Times New Roman" w:hAnsi="Times New Roman" w:cs="Times New Roman"/>
          <w:spacing w:val="-4"/>
          <w:sz w:val="30"/>
          <w:szCs w:val="30"/>
        </w:rPr>
        <w:t>Источники и порядок оказания материальной помощи работникам;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 xml:space="preserve">Перечень должностей работников, имеющих право на повышение </w:t>
      </w:r>
      <w:r w:rsidRPr="00024FC7">
        <w:rPr>
          <w:rFonts w:ascii="Times New Roman" w:hAnsi="Times New Roman" w:cs="Times New Roman"/>
          <w:spacing w:val="-8"/>
          <w:sz w:val="30"/>
          <w:szCs w:val="30"/>
        </w:rPr>
        <w:t xml:space="preserve">тарифных ставок (окладов) в специальных (с особым режимом) организациях </w:t>
      </w:r>
      <w:r w:rsidRPr="00024FC7">
        <w:rPr>
          <w:rFonts w:ascii="Times New Roman" w:hAnsi="Times New Roman" w:cs="Times New Roman"/>
          <w:sz w:val="30"/>
          <w:szCs w:val="30"/>
        </w:rPr>
        <w:t>(подразделениях) системы Министерства и размер этого повышения в зависимости от степени общения с детьми;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Перечень должностей, по которым устанавливаются доплаты компенсационного характера;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8"/>
          <w:sz w:val="30"/>
          <w:szCs w:val="30"/>
        </w:rPr>
        <w:t xml:space="preserve">Перечень профессий и должностей работников, для которых вводится </w:t>
      </w:r>
      <w:r w:rsidRPr="00024FC7">
        <w:rPr>
          <w:rFonts w:ascii="Times New Roman" w:hAnsi="Times New Roman" w:cs="Times New Roman"/>
          <w:sz w:val="30"/>
          <w:szCs w:val="30"/>
        </w:rPr>
        <w:t>рабочий день с разделением смены на отдельные части с перерывом в работе свыше двух часов, на основании утвержденного Министерством в установленном порядке соответствующего Перечня;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Порядок установления дополнительной оплаты за отдельные виды труда и ее размеры;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3"/>
          <w:sz w:val="30"/>
          <w:szCs w:val="30"/>
        </w:rPr>
        <w:t xml:space="preserve">Перечень работников, которым устанавливается суммированный учет </w:t>
      </w:r>
      <w:r w:rsidRPr="00024FC7">
        <w:rPr>
          <w:rFonts w:ascii="Times New Roman" w:hAnsi="Times New Roman" w:cs="Times New Roman"/>
          <w:sz w:val="30"/>
          <w:szCs w:val="30"/>
        </w:rPr>
        <w:t>рабочего времени с указанием учетного периода;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Перечень работников, которым устанавливается гибкий режим рабочего времени;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Перечень профессий и должностей с вредными условиями труда, работа в которых в соответствии с результатами аттестации рабочих мест дает право на установление доплаты;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12"/>
          <w:sz w:val="30"/>
          <w:szCs w:val="30"/>
        </w:rPr>
        <w:t xml:space="preserve">Порядок присвоения соответствующей квалификации непедагогическим </w:t>
      </w:r>
      <w:r w:rsidRPr="00024FC7">
        <w:rPr>
          <w:rFonts w:ascii="Times New Roman" w:hAnsi="Times New Roman" w:cs="Times New Roman"/>
          <w:sz w:val="30"/>
          <w:szCs w:val="30"/>
        </w:rPr>
        <w:t>работникам;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Перечень профессий и должностей работников, имеющих право на </w:t>
      </w:r>
      <w:r w:rsidRPr="00024FC7">
        <w:rPr>
          <w:rFonts w:ascii="Times New Roman" w:hAnsi="Times New Roman" w:cs="Times New Roman"/>
          <w:sz w:val="30"/>
          <w:szCs w:val="30"/>
        </w:rPr>
        <w:t>дополнительный отпуск и сокращенный рабочий день в связи с вредными условиями труда;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Перечень профессий и должностей работников, имеющих право на бесплатное получение молока в связи с вредными условиями труда;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Перечень профессий и должностей работников, которые должны обеспечиваться смывающими и обезвреживающими средствами;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1"/>
          <w:sz w:val="30"/>
          <w:szCs w:val="30"/>
        </w:rPr>
        <w:t xml:space="preserve">Перечень профессий и должностей работников, имеющих право на </w:t>
      </w:r>
      <w:r w:rsidRPr="00024FC7">
        <w:rPr>
          <w:rFonts w:ascii="Times New Roman" w:hAnsi="Times New Roman" w:cs="Times New Roman"/>
          <w:spacing w:val="-4"/>
          <w:sz w:val="30"/>
          <w:szCs w:val="30"/>
        </w:rPr>
        <w:t>бесплатное получение средств индивидуальной защиты по установленным</w:t>
      </w:r>
      <w:r w:rsidRPr="00024FC7">
        <w:rPr>
          <w:rFonts w:ascii="Times New Roman" w:hAnsi="Times New Roman" w:cs="Times New Roman"/>
          <w:sz w:val="30"/>
          <w:szCs w:val="30"/>
        </w:rPr>
        <w:t xml:space="preserve"> нормам;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План мероприятий по охране труда;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1"/>
          <w:sz w:val="30"/>
          <w:szCs w:val="30"/>
        </w:rPr>
        <w:t xml:space="preserve">Перечень должностей с ненормированным рабочим днем, которым </w:t>
      </w:r>
      <w:r w:rsidRPr="00024FC7">
        <w:rPr>
          <w:rFonts w:ascii="Times New Roman" w:hAnsi="Times New Roman" w:cs="Times New Roman"/>
          <w:sz w:val="30"/>
          <w:szCs w:val="30"/>
        </w:rPr>
        <w:t>устанавливается дополнительный отпуск до 7 календарных дней;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 xml:space="preserve">Перечень профессий и должностей работников (видов работы) </w:t>
      </w:r>
      <w:r w:rsidRPr="00024FC7">
        <w:rPr>
          <w:rFonts w:ascii="Times New Roman" w:hAnsi="Times New Roman" w:cs="Times New Roman"/>
          <w:spacing w:val="-6"/>
          <w:sz w:val="30"/>
          <w:szCs w:val="30"/>
        </w:rPr>
        <w:t>для которых обязательно прохождение предварительных (при поступлении</w:t>
      </w:r>
      <w:r w:rsidRPr="00024FC7">
        <w:rPr>
          <w:rFonts w:ascii="Times New Roman" w:hAnsi="Times New Roman" w:cs="Times New Roman"/>
          <w:sz w:val="30"/>
          <w:szCs w:val="30"/>
        </w:rPr>
        <w:t xml:space="preserve"> на </w:t>
      </w:r>
      <w:r w:rsidRPr="00024FC7">
        <w:rPr>
          <w:rFonts w:ascii="Times New Roman" w:hAnsi="Times New Roman" w:cs="Times New Roman"/>
          <w:spacing w:val="-4"/>
          <w:sz w:val="30"/>
          <w:szCs w:val="30"/>
        </w:rPr>
        <w:t>работу) и периодических (в течение трудовой деятельности) медицинских</w:t>
      </w:r>
      <w:r w:rsidRPr="00024FC7">
        <w:rPr>
          <w:rFonts w:ascii="Times New Roman" w:hAnsi="Times New Roman" w:cs="Times New Roman"/>
          <w:sz w:val="30"/>
          <w:szCs w:val="30"/>
        </w:rPr>
        <w:t xml:space="preserve"> осмотров работников;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24FC7">
        <w:rPr>
          <w:rFonts w:ascii="Times New Roman" w:hAnsi="Times New Roman" w:cs="Times New Roman"/>
          <w:spacing w:val="-14"/>
          <w:sz w:val="30"/>
          <w:szCs w:val="30"/>
        </w:rPr>
        <w:t xml:space="preserve">Перечень профессий и должностей на бесплатное получение спецодежды </w:t>
      </w:r>
      <w:r w:rsidRPr="00024FC7">
        <w:rPr>
          <w:rFonts w:ascii="Times New Roman" w:hAnsi="Times New Roman" w:cs="Times New Roman"/>
          <w:spacing w:val="-6"/>
          <w:sz w:val="30"/>
          <w:szCs w:val="30"/>
        </w:rPr>
        <w:t>и других средств индивидуальной защиты средств индивидуальной защиты;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10"/>
          <w:sz w:val="30"/>
          <w:szCs w:val="30"/>
        </w:rPr>
        <w:t xml:space="preserve">Случаи расторжения трудового договора с работниками по инициативе </w:t>
      </w:r>
      <w:r w:rsidRPr="00024FC7">
        <w:rPr>
          <w:rFonts w:ascii="Times New Roman" w:hAnsi="Times New Roman" w:cs="Times New Roman"/>
          <w:sz w:val="30"/>
          <w:szCs w:val="30"/>
        </w:rPr>
        <w:t>нанимателя с согласия профсоюзного комитета, случаи досрочного расторжения контрактов с работниками с предварительного уведомления профсоюзного комитета;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желанию работников до истечения сроков предупреждения;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4"/>
          <w:sz w:val="30"/>
          <w:szCs w:val="30"/>
        </w:rPr>
        <w:t xml:space="preserve">Порядок участия профсоюзного комитета в заключении контрактов </w:t>
      </w:r>
      <w:r w:rsidRPr="00024FC7">
        <w:rPr>
          <w:rFonts w:ascii="Times New Roman" w:hAnsi="Times New Roman" w:cs="Times New Roman"/>
          <w:sz w:val="30"/>
          <w:szCs w:val="30"/>
        </w:rPr>
        <w:t>с работниками;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24FC7">
        <w:rPr>
          <w:rFonts w:ascii="Times New Roman" w:hAnsi="Times New Roman" w:cs="Times New Roman"/>
          <w:spacing w:val="-6"/>
          <w:sz w:val="30"/>
          <w:szCs w:val="30"/>
        </w:rPr>
        <w:t>Случаи досрочного расторжения контрактов по соглашению сторон;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Случаи предоставления трудовых отпусков за первый год работы по желанию работников до истечения шести месяцев работы;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Порядок, условия предоставления всем работникам, отдельным их категориям (по специальностям, видам производств, структурных подразделений) поощрительных отпусков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Порядок, условия предоставления дополнительных отпусков за продолжительный стаж работы до 3 календарных дней работникам, имеющим продолжительный стаж работы в одной организации отрасли;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Случаи, порядок и сроки предоставления социальных отпусков;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11"/>
          <w:sz w:val="30"/>
          <w:szCs w:val="30"/>
        </w:rPr>
        <w:lastRenderedPageBreak/>
        <w:t xml:space="preserve">Условия, порядок предоставления работникам социальных отпусков без </w:t>
      </w:r>
      <w:r w:rsidRPr="00024FC7">
        <w:rPr>
          <w:rFonts w:ascii="Times New Roman" w:hAnsi="Times New Roman" w:cs="Times New Roman"/>
          <w:spacing w:val="-3"/>
          <w:sz w:val="30"/>
          <w:szCs w:val="30"/>
        </w:rPr>
        <w:t>сохранения заработной платы продолжительностью более 30 календарных</w:t>
      </w:r>
      <w:r w:rsidRPr="00024FC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024FC7">
        <w:rPr>
          <w:rFonts w:ascii="Times New Roman" w:hAnsi="Times New Roman" w:cs="Times New Roman"/>
          <w:sz w:val="30"/>
          <w:szCs w:val="30"/>
        </w:rPr>
        <w:t>дней;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Случаи обязательного переноса (продления) трудового отпуска по просьбе работника;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Условия разделения отпуска более чем на две части, обстоятельства отзыва работника из отпуска;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24FC7">
        <w:rPr>
          <w:rFonts w:ascii="Times New Roman" w:hAnsi="Times New Roman" w:cs="Times New Roman"/>
          <w:spacing w:val="-6"/>
          <w:sz w:val="30"/>
          <w:szCs w:val="30"/>
        </w:rPr>
        <w:t>Правовые гарантии деятельности профсоюза и профсоюзного актива;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pacing w:val="-4"/>
          <w:sz w:val="30"/>
          <w:szCs w:val="30"/>
        </w:rPr>
        <w:t>Материальные условия для деятельности профсоюзных комитетов,</w:t>
      </w:r>
      <w:r w:rsidRPr="00024FC7">
        <w:rPr>
          <w:rFonts w:ascii="Times New Roman" w:hAnsi="Times New Roman" w:cs="Times New Roman"/>
          <w:sz w:val="30"/>
          <w:szCs w:val="30"/>
        </w:rPr>
        <w:t xml:space="preserve"> которые обеспечивают наниматели (безвозмездное предоставление </w:t>
      </w:r>
      <w:r w:rsidRPr="00024FC7">
        <w:rPr>
          <w:rFonts w:ascii="Times New Roman" w:hAnsi="Times New Roman" w:cs="Times New Roman"/>
          <w:spacing w:val="-5"/>
          <w:sz w:val="30"/>
          <w:szCs w:val="30"/>
        </w:rPr>
        <w:t xml:space="preserve">и содержание помещений, оргтехники, канцтоваров, бумаги, средства связи, </w:t>
      </w:r>
      <w:r w:rsidRPr="00024FC7">
        <w:rPr>
          <w:rFonts w:ascii="Times New Roman" w:hAnsi="Times New Roman" w:cs="Times New Roman"/>
          <w:sz w:val="30"/>
          <w:szCs w:val="30"/>
        </w:rPr>
        <w:t>в необходимых случаях транспортных средств и др.);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Порядок уплаты профсоюзных членских взносов одновременно с выплатой зарплаты путем безналичных расчетов централизованными бухгалтериями при областных, городских и районных управлениях (отделах местных исполнительных распорядительных органов, а также бухгалтериями организаций системы Министерства по форме: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024FC7">
        <w:rPr>
          <w:rFonts w:ascii="Times New Roman" w:hAnsi="Times New Roman" w:cs="Times New Roman"/>
          <w:sz w:val="30"/>
          <w:szCs w:val="30"/>
        </w:rPr>
        <w:t>/_____/% на расчетный счет профкома (райгоркома) №____________ в ___________________ отделении банка;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24FC7">
        <w:rPr>
          <w:rFonts w:ascii="Times New Roman" w:hAnsi="Times New Roman" w:cs="Times New Roman"/>
          <w:spacing w:val="-4"/>
          <w:sz w:val="30"/>
          <w:szCs w:val="30"/>
        </w:rPr>
        <w:t>Персональный состав примирительных комиссий на случай возникновения коллективных трудовых споров может быть определен предварительно (ст.380ТК).</w:t>
      </w:r>
    </w:p>
    <w:p w:rsidR="00F875CC" w:rsidRPr="00024FC7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24FC7">
        <w:rPr>
          <w:rFonts w:ascii="Times New Roman" w:hAnsi="Times New Roman" w:cs="Times New Roman"/>
          <w:spacing w:val="-4"/>
          <w:sz w:val="30"/>
          <w:szCs w:val="30"/>
        </w:rPr>
        <w:t>Ответственность Сторон за невыполнение коллективного договора.</w:t>
      </w:r>
    </w:p>
    <w:p w:rsidR="00981309" w:rsidRDefault="0098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5CC" w:rsidRPr="00953F14" w:rsidRDefault="00F875CC" w:rsidP="00981309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Приложение № 1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УТВЕРЖДЕНО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Приказ  Руководителя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="00681BBA"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от ____________№ ___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ПОЛОЖЕНИЕ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о премировании работников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(полное наименование организации)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1.1. Настоящее положение разработано в соответствии с постановлением</w:t>
      </w:r>
      <w:r w:rsidRPr="00953F14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 xml:space="preserve">Министерства труда Республики Беларусь от 21.01.2000 №6, </w:t>
      </w:r>
      <w:r w:rsidR="00CF0630" w:rsidRPr="00953F14">
        <w:rPr>
          <w:rFonts w:ascii="Times New Roman" w:hAnsi="Times New Roman" w:cs="Times New Roman"/>
          <w:sz w:val="30"/>
          <w:szCs w:val="30"/>
        </w:rPr>
        <w:t>п</w:t>
      </w:r>
      <w:r w:rsidRPr="00953F14">
        <w:rPr>
          <w:rFonts w:ascii="Times New Roman" w:hAnsi="Times New Roman" w:cs="Times New Roman"/>
          <w:sz w:val="30"/>
          <w:szCs w:val="30"/>
        </w:rPr>
        <w:t>остановлением Министерства труда и социальной защиты Республики Беларусь от 05.02.2002 №13</w:t>
      </w:r>
      <w:r w:rsidR="00CF0630" w:rsidRPr="00953F14">
        <w:rPr>
          <w:rFonts w:ascii="Times New Roman" w:hAnsi="Times New Roman" w:cs="Times New Roman"/>
          <w:sz w:val="30"/>
          <w:szCs w:val="30"/>
        </w:rPr>
        <w:t xml:space="preserve"> и </w:t>
      </w:r>
      <w:r w:rsidR="00CF0630" w:rsidRPr="00953F14">
        <w:rPr>
          <w:rFonts w:ascii="Times New Roman" w:hAnsi="Times New Roman" w:cs="Times New Roman"/>
          <w:spacing w:val="-4"/>
          <w:sz w:val="30"/>
          <w:szCs w:val="30"/>
        </w:rPr>
        <w:t>постановлением</w:t>
      </w:r>
      <w:r w:rsidR="00CF0630" w:rsidRPr="00953F14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="00CF0630" w:rsidRPr="00953F14">
        <w:rPr>
          <w:rFonts w:ascii="Times New Roman" w:hAnsi="Times New Roman" w:cs="Times New Roman"/>
          <w:sz w:val="30"/>
          <w:szCs w:val="30"/>
        </w:rPr>
        <w:t>Министерства образования Республики Беларусь от 23.03.2016 №16</w:t>
      </w:r>
      <w:r w:rsidRPr="00953F14">
        <w:rPr>
          <w:rFonts w:ascii="Times New Roman" w:hAnsi="Times New Roman" w:cs="Times New Roman"/>
          <w:sz w:val="30"/>
          <w:szCs w:val="30"/>
        </w:rPr>
        <w:t>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1.2. Премирование производится с целью повышения творческой активности и качества работы, внедрения новых методов обучения и  вводится для материального и морального стимулирования членов коллектива работников, в зависимости от конечных результатов работы, качества и эффективности труда всех работников.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1.3. Источниками средств для премирования являются: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бюджетные средства, выделяемые на премирование работников (20% планового фонда заработной платы работников);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экономия средств, предусмотренных на оплату труда (направляется на дополнительное премирование работников);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средства от внебюджетной деятельности организации в размерах, предусмотренных законодательством;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благотворительные средства, выделяемые на премирование соответствующих работников.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 Порядок премирования.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2.1. Премирование работников производится ежемесячно исходя из их личного вклада в общие результаты труда, с учетом объемов и качества выполненных работ.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 Премированию подлежат все категории работников, в том числе и совместители.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2.3. Премия конкретному работнику начисляется на должностной оклад (тарифную ставку) с учетом дополнительных выплат стимулирующего и </w:t>
      </w:r>
      <w:r w:rsidRPr="00953F14">
        <w:rPr>
          <w:rFonts w:ascii="Times New Roman" w:hAnsi="Times New Roman" w:cs="Times New Roman"/>
          <w:sz w:val="30"/>
          <w:szCs w:val="30"/>
        </w:rPr>
        <w:lastRenderedPageBreak/>
        <w:t xml:space="preserve">компенсирующего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характера, установленных законодательством Республики Беларусь и предельными</w:t>
      </w:r>
      <w:r w:rsidRPr="00953F14">
        <w:rPr>
          <w:rFonts w:ascii="Times New Roman" w:hAnsi="Times New Roman" w:cs="Times New Roman"/>
          <w:sz w:val="30"/>
          <w:szCs w:val="30"/>
        </w:rPr>
        <w:t xml:space="preserve"> размерами не ограничивается.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2.4. Премирование производится в обстановке полной гласности, на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 xml:space="preserve">основании приказа руководителя </w:t>
      </w:r>
      <w:r w:rsidRPr="00953F14">
        <w:rPr>
          <w:rFonts w:ascii="Times New Roman" w:hAnsi="Times New Roman" w:cs="Times New Roman"/>
          <w:sz w:val="30"/>
          <w:szCs w:val="30"/>
        </w:rPr>
        <w:t>организации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, по согласованию с комитетом</w:t>
      </w:r>
      <w:r w:rsidRPr="00953F14">
        <w:rPr>
          <w:rFonts w:ascii="Times New Roman" w:hAnsi="Times New Roman" w:cs="Times New Roman"/>
          <w:sz w:val="30"/>
          <w:szCs w:val="30"/>
        </w:rPr>
        <w:t xml:space="preserve"> профсоюза, в соответствии с настоящим Положением. Копии приказов вывешиваются для ознакомления с ними всех работников.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2.5. Премия начисляется за фактически проработанное время по итогам</w:t>
      </w:r>
      <w:r w:rsidRPr="00953F14">
        <w:rPr>
          <w:rFonts w:ascii="Times New Roman" w:hAnsi="Times New Roman" w:cs="Times New Roman"/>
          <w:sz w:val="30"/>
          <w:szCs w:val="30"/>
        </w:rPr>
        <w:t xml:space="preserve"> работы за предыдущий период (месяц) в ближайший за подведением итогов работы срок выплаты заработной платы (аванса) (конкретный срок выплаты премий указывается в Положении).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 Премия не начисляется за периоды: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временной нетрудоспособности;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трудовых отпусков;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социальных отпусков 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повышения квалификации;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за другие периоды, когда за работником в соответствии</w:t>
      </w:r>
      <w:r w:rsidRPr="00953F14">
        <w:rPr>
          <w:rFonts w:ascii="Times New Roman" w:hAnsi="Times New Roman" w:cs="Times New Roman"/>
          <w:spacing w:val="-11"/>
          <w:sz w:val="30"/>
          <w:szCs w:val="30"/>
        </w:rPr>
        <w:t xml:space="preserve"> с законодательством</w:t>
      </w:r>
      <w:r w:rsidRPr="00953F14">
        <w:rPr>
          <w:rFonts w:ascii="Times New Roman" w:hAnsi="Times New Roman" w:cs="Times New Roman"/>
          <w:sz w:val="30"/>
          <w:szCs w:val="30"/>
        </w:rPr>
        <w:t xml:space="preserve"> Республики Беларусь сохраняется средняя заработная плата.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2.7 Работникам, вновь принятым на работу, проработавшим неполный</w:t>
      </w:r>
      <w:r w:rsidRPr="00953F14">
        <w:rPr>
          <w:rFonts w:ascii="Times New Roman" w:hAnsi="Times New Roman" w:cs="Times New Roman"/>
          <w:sz w:val="30"/>
          <w:szCs w:val="30"/>
        </w:rPr>
        <w:t xml:space="preserve"> период и уволенным по уважительным причинам, премия начисляется за фактически отработанное время.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8"/>
          <w:sz w:val="30"/>
          <w:szCs w:val="30"/>
        </w:rPr>
        <w:t xml:space="preserve">2.8. Премирование руководителя </w:t>
      </w:r>
      <w:r w:rsidRPr="00953F1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953F14">
        <w:rPr>
          <w:rFonts w:ascii="Times New Roman" w:hAnsi="Times New Roman" w:cs="Times New Roman"/>
          <w:spacing w:val="-8"/>
          <w:sz w:val="30"/>
          <w:szCs w:val="30"/>
        </w:rPr>
        <w:t>осуществляется вышестоящим</w:t>
      </w:r>
      <w:r w:rsidRPr="00953F14">
        <w:rPr>
          <w:rFonts w:ascii="Times New Roman" w:hAnsi="Times New Roman" w:cs="Times New Roman"/>
          <w:sz w:val="30"/>
          <w:szCs w:val="30"/>
        </w:rPr>
        <w:t xml:space="preserve"> органом управления по согласованию с соответствующим профсоюзным комитетом на основании положения.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 Показатели, условия, и размеры премирования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3.1. Показатели премирования для всех категорий работников (размеры</w:t>
      </w:r>
      <w:r w:rsidRPr="00953F14">
        <w:rPr>
          <w:rFonts w:ascii="Times New Roman" w:hAnsi="Times New Roman" w:cs="Times New Roman"/>
          <w:sz w:val="30"/>
          <w:szCs w:val="30"/>
        </w:rPr>
        <w:t xml:space="preserve"> указываются в конкретном процентном выражении):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3.1.1. достижение стабильных положительных результатов в педагогической деятельности, при выполнении функциональных обязанностей 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3.1.2. качественное выполнение учебных планов и программ, планов работы на соответствующий период 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3.1.3. повышение профессионального мастерства (самообразование) с учетом нового содержания образования и воспитания, современных педагогических технологий 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3.1.4. участие в мероприятиях, содействующих укреплению здоровья и физическому развитию учащихся (воспитанников) 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3.1.5. участие в работе по организации отдыха и труда учащихся (воспитанников) в свободное от учебы время 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- подготовка и обеспечение участия учащихся (воспитанников) в массовых</w:t>
      </w:r>
      <w:r w:rsidRPr="00953F14">
        <w:rPr>
          <w:rFonts w:ascii="Times New Roman" w:hAnsi="Times New Roman" w:cs="Times New Roman"/>
          <w:sz w:val="30"/>
          <w:szCs w:val="30"/>
        </w:rPr>
        <w:t xml:space="preserve"> мероприятиях (соревнованиях, смотрах, конкурсах, олимпиадах, концертах и т.п. 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3.1.6. участие в подготовке и проведении массовых мероприятий с педагогическими и другими работниками (семинары, конференции и другие мероприятия) 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3.1.7. обеспечение рационального использования финансовых средств, </w:t>
      </w:r>
      <w:r w:rsidRPr="00953F14">
        <w:rPr>
          <w:rFonts w:ascii="Times New Roman" w:hAnsi="Times New Roman" w:cs="Times New Roman"/>
          <w:spacing w:val="-2"/>
          <w:sz w:val="30"/>
          <w:szCs w:val="30"/>
        </w:rPr>
        <w:t>отсутствие нарушений финансово-хозяйственной деятельности в пределах</w:t>
      </w:r>
      <w:r w:rsidRPr="00953F14">
        <w:rPr>
          <w:rFonts w:ascii="Times New Roman" w:hAnsi="Times New Roman" w:cs="Times New Roman"/>
          <w:sz w:val="30"/>
          <w:szCs w:val="30"/>
        </w:rPr>
        <w:t xml:space="preserve"> компетенции, систематическое участие в работе по укреплению учебно-материальной базы на основе новейших достижений педагогической науки _________________________________________________________;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3.2. Показатели премирования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могут быть установлены для каждой категории работников (руководителя, их заместители, педагогические работники, учебно-вспомогательный персонал, обслуживающий персонал).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 При премировании отдельных категорий работников учитываются следующие показатели (размеры указываются в процентном выражении):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 для руководителей, их заместителей учреждения: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3.3.1.1. </w:t>
      </w:r>
      <w:r w:rsidRPr="00953F14">
        <w:rPr>
          <w:rFonts w:ascii="Times New Roman" w:hAnsi="Times New Roman" w:cs="Times New Roman"/>
          <w:spacing w:val="-2"/>
          <w:sz w:val="30"/>
          <w:szCs w:val="30"/>
        </w:rPr>
        <w:t>высокие результаты в работе, подтвержденные в ходе внутришкольного,</w:t>
      </w:r>
      <w:r w:rsidRPr="00953F14">
        <w:rPr>
          <w:rFonts w:ascii="Times New Roman" w:hAnsi="Times New Roman" w:cs="Times New Roman"/>
          <w:sz w:val="30"/>
          <w:szCs w:val="30"/>
        </w:rPr>
        <w:t xml:space="preserve"> ведомствнного и других видов контроля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3.3.1.2. качественное и своевременное выполнение планов работы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школы, программ, планов учебно-воспитательного процесса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3.3.1.3. создание условий для творческого труда педработников, учащихся, учебно-вспомогательного персонала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</w:t>
      </w:r>
      <w:r w:rsidRPr="00953F14">
        <w:rPr>
          <w:rFonts w:ascii="Times New Roman" w:hAnsi="Times New Roman" w:cs="Times New Roman"/>
          <w:sz w:val="30"/>
          <w:szCs w:val="30"/>
        </w:rPr>
        <w:t>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3.3.1.4.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оказание помощи педагогическим работникам в повышении</w:t>
      </w:r>
      <w:r w:rsidRPr="00953F14">
        <w:rPr>
          <w:rFonts w:ascii="Times New Roman" w:hAnsi="Times New Roman" w:cs="Times New Roman"/>
          <w:sz w:val="30"/>
          <w:szCs w:val="30"/>
        </w:rPr>
        <w:t xml:space="preserve"> качества и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3F14">
        <w:rPr>
          <w:rFonts w:ascii="Times New Roman" w:hAnsi="Times New Roman" w:cs="Times New Roman"/>
          <w:sz w:val="30"/>
          <w:szCs w:val="30"/>
        </w:rPr>
        <w:t>эффективности работы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3.3.1.5. подготовка и проведение педсоветов, семинаров, конференций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>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3.3.1.6. совершенствование учебного процесса, укрепление материально-технической базы и трудовой дисциплины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3.3.1.7. подготовка и участие в массовых мероприятиях с педагогами и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3F14">
        <w:rPr>
          <w:rFonts w:ascii="Times New Roman" w:hAnsi="Times New Roman" w:cs="Times New Roman"/>
          <w:sz w:val="30"/>
          <w:szCs w:val="30"/>
        </w:rPr>
        <w:t>учащимися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3.3.1.8. активное внедрение в практику прогрессивных форм организации труда и управленческой деятельности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3.3.1.9. рациональное использование, экономия материальных, денежных и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3F14">
        <w:rPr>
          <w:rFonts w:ascii="Times New Roman" w:hAnsi="Times New Roman" w:cs="Times New Roman"/>
          <w:sz w:val="30"/>
          <w:szCs w:val="30"/>
        </w:rPr>
        <w:t>энергетических ресурсов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3.3.1.10. соблюдение норм служебной и профессиональной этики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>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3.3.1.11. 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953F14">
        <w:rPr>
          <w:rFonts w:ascii="Times New Roman" w:hAnsi="Times New Roman" w:cs="Times New Roman"/>
          <w:sz w:val="30"/>
          <w:szCs w:val="30"/>
        </w:rPr>
        <w:t>беспечение сохранности государственного имущества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</w:t>
      </w:r>
      <w:r w:rsidRPr="00953F14">
        <w:rPr>
          <w:rFonts w:ascii="Times New Roman" w:hAnsi="Times New Roman" w:cs="Times New Roman"/>
          <w:sz w:val="30"/>
          <w:szCs w:val="30"/>
        </w:rPr>
        <w:t>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 xml:space="preserve">3.3.1.12. 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953F14">
        <w:rPr>
          <w:rFonts w:ascii="Times New Roman" w:hAnsi="Times New Roman" w:cs="Times New Roman"/>
          <w:sz w:val="30"/>
          <w:szCs w:val="30"/>
        </w:rPr>
        <w:t>беспечение условий для надлежащего содержания помещений, зданий, сооружений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3.3.1.13. 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953F14">
        <w:rPr>
          <w:rFonts w:ascii="Times New Roman" w:hAnsi="Times New Roman" w:cs="Times New Roman"/>
          <w:sz w:val="30"/>
          <w:szCs w:val="30"/>
        </w:rPr>
        <w:t>беспечение своевременной и качественной подготовки к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>новому учебному году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 __________________________________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3.3.1.14. 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953F14">
        <w:rPr>
          <w:rFonts w:ascii="Times New Roman" w:hAnsi="Times New Roman" w:cs="Times New Roman"/>
          <w:sz w:val="30"/>
          <w:szCs w:val="30"/>
        </w:rPr>
        <w:t>нициатива, творческий подход к решению стоящих задач, выполнению поручений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3.3.1.15. 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953F14">
        <w:rPr>
          <w:rFonts w:ascii="Times New Roman" w:hAnsi="Times New Roman" w:cs="Times New Roman"/>
          <w:sz w:val="30"/>
          <w:szCs w:val="30"/>
        </w:rPr>
        <w:t>ыполнение работ, не предусмотренных функциональными обязанностями________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3.3.1.16. 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953F14">
        <w:rPr>
          <w:rFonts w:ascii="Times New Roman" w:hAnsi="Times New Roman" w:cs="Times New Roman"/>
          <w:sz w:val="30"/>
          <w:szCs w:val="30"/>
        </w:rPr>
        <w:t>рганизация и проведение культурно-массовых мероприятий в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3F14">
        <w:rPr>
          <w:rFonts w:ascii="Times New Roman" w:hAnsi="Times New Roman" w:cs="Times New Roman"/>
          <w:sz w:val="30"/>
          <w:szCs w:val="30"/>
        </w:rPr>
        <w:t>коллективе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>________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 для педагогических работников: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3.3.2.1. за проведение открытых уроков, методических недель и семинаров в рамках организации 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3.3.2.2. за результативное участие учащихся в районных (городских) и других предметных олимпиадах 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3.3.2.3. за работу по оформлению кабинета и содержанию его в образцовом порядке 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3.3.2.4. за выступления с докладами, сообщениями по обмену опытом 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3.3.2.5. за результативность работы кружков, факультативов 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3.3.2.6. за работу по подготовке победителей олимпиад, научно-практических конференций, смотров-конкурсов, соревнований и других мероприятий ___________________________________________________;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3.3.2.7. за эффективное участие в районных (городских) мероприятиях 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3.3.2.8. за накопление дидактического, раздаточного материала, наглядных пособий 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3.3.2.9. за работу по утвержденному эксперименту, работу по программе углубленного и профильного преподавания предметов 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3.3.2.10. за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работу по поддержанию порядка, сохранности имущества и оборудования</w:t>
      </w:r>
      <w:r w:rsidRPr="00953F14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3.3.2.11. за обобщение передового опыта 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3.3.2.12. за успешную организационно-методическую работу 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3.3.2.13. за выполнение общественных постоянных поручений в интересах коллектива работников (по решению руководителя, методического объединения, профкома) 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3.3.2.14. за внедрение в учебный процесс технических средств обучения, вычислительной техники, наглядных пособий 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3.3.2.15. за разработку и внедрение новых технологий обучения (тесты, деловые игры, использование компьютера и т.д.)  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3.3.2.16. за работу с одаренными учащимися 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3.3.2.17. другое (указать) _________________________________________.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для учебно-вспомогательного персонала: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3.3.3.1. организация работы по сохранности учебников 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3.3.3.2. своевременное обеспечение учащихся учебниками, работа с учителями, преподавателями 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3.3.3.3. участие в воспитательных мероприятиях 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3.3.3.4. </w:t>
      </w:r>
      <w:r w:rsidRPr="00953F14">
        <w:rPr>
          <w:rFonts w:ascii="Times New Roman" w:hAnsi="Times New Roman" w:cs="Times New Roman"/>
          <w:spacing w:val="-7"/>
          <w:sz w:val="30"/>
          <w:szCs w:val="30"/>
        </w:rPr>
        <w:t>оборудование аудиторий, лабораторий наглядными пособиями  _</w:t>
      </w:r>
      <w:r w:rsidRPr="00953F14">
        <w:rPr>
          <w:rFonts w:ascii="Times New Roman" w:hAnsi="Times New Roman" w:cs="Times New Roman"/>
          <w:sz w:val="30"/>
          <w:szCs w:val="30"/>
        </w:rPr>
        <w:t>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3.3.3.5. поддержание надлежащего порядка в закрепленных лабораториях, эстетическое оформление рабочих мест, помещений 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3.3.3.6. обеспечение работы приемных комиссий  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3.3.3.7. участие в обеспечении учебного процесса техническими средствами обучения, компьютеризации и модернизации лабораторных работ  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3.3.3.8. 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 xml:space="preserve">обеспечение бесперебойной работы приборов и оборудования </w:t>
      </w:r>
      <w:r w:rsidRPr="00953F14">
        <w:rPr>
          <w:rFonts w:ascii="Times New Roman" w:hAnsi="Times New Roman" w:cs="Times New Roman"/>
          <w:sz w:val="30"/>
          <w:szCs w:val="30"/>
        </w:rPr>
        <w:t>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3.3.3.9. обеспечение сохранности закрепленных материальных ценностей 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3.3.3.10. экономия материальных и энергетических ресурсов  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3.3.3.11. 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подготовка лабораторий и кабинетов к новому учебному году __</w:t>
      </w:r>
      <w:r w:rsidRPr="00953F14">
        <w:rPr>
          <w:rFonts w:ascii="Times New Roman" w:hAnsi="Times New Roman" w:cs="Times New Roman"/>
          <w:sz w:val="30"/>
          <w:szCs w:val="30"/>
        </w:rPr>
        <w:t>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3.3.3.12. и другие (указать) _______________________________________.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для обслуживающего персонала: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3.3.4.1. вклад в оснащение учебно-методической базы организации 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3.3.4.2. проведение ремонтных работ на территории и в помещениях организации ____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</w:t>
      </w:r>
      <w:r w:rsidRPr="00953F14">
        <w:rPr>
          <w:rFonts w:ascii="Times New Roman" w:hAnsi="Times New Roman" w:cs="Times New Roman"/>
          <w:sz w:val="30"/>
          <w:szCs w:val="30"/>
        </w:rPr>
        <w:t>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3.3.4.3. обеспечение бесперебойной работы вверенного оборудования, транспортного средства 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3.3.4.5. образцовое содержание рабочего места, спецодежды, инструмента, оборудования 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3.3.4.6. предотвращение и ликвидация аварий и их последствий, если они произошли не по вине работника 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3.3.4.7. качественное и своевременное выполнение функциональных обязанностей  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3.3.4.8. экономия ресурсов  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3.3.4.9. обеспечение работы приемных комиссий</w:t>
      </w:r>
      <w:r w:rsidRPr="00953F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3F14">
        <w:rPr>
          <w:rFonts w:ascii="Times New Roman" w:hAnsi="Times New Roman" w:cs="Times New Roman"/>
          <w:sz w:val="30"/>
          <w:szCs w:val="30"/>
        </w:rPr>
        <w:t>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Показатели снижения премии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4.1. недобросовестное выполнение должностных обязанностей, подтвержденных результатами ведомственного контроля 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4.2. 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нарушение правил внутреннего трудового распорядка, Устава</w:t>
      </w:r>
      <w:r w:rsidRPr="00953F14">
        <w:rPr>
          <w:rFonts w:ascii="Times New Roman" w:hAnsi="Times New Roman" w:cs="Times New Roman"/>
          <w:sz w:val="30"/>
          <w:szCs w:val="30"/>
        </w:rPr>
        <w:t xml:space="preserve"> учреждения, нормативных документов, регламентирующих деятельность организации ___________________________________________________;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4.3. нарушение правил охраны труда и техники безопасности 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4.4. </w:t>
      </w:r>
      <w:r w:rsidRPr="00953F14">
        <w:rPr>
          <w:rFonts w:ascii="Times New Roman" w:hAnsi="Times New Roman" w:cs="Times New Roman"/>
          <w:spacing w:val="-5"/>
          <w:sz w:val="30"/>
          <w:szCs w:val="30"/>
        </w:rPr>
        <w:t>неисполнение в срок обязательств по коллективному договору  _</w:t>
      </w:r>
      <w:r w:rsidRPr="00953F14">
        <w:rPr>
          <w:rFonts w:ascii="Times New Roman" w:hAnsi="Times New Roman" w:cs="Times New Roman"/>
          <w:sz w:val="30"/>
          <w:szCs w:val="30"/>
        </w:rPr>
        <w:t>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4.5. 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 xml:space="preserve">нетактичное поведение с учащимися, родителями, коллегами </w:t>
      </w:r>
      <w:r w:rsidRPr="00953F14">
        <w:rPr>
          <w:rFonts w:ascii="Times New Roman" w:hAnsi="Times New Roman" w:cs="Times New Roman"/>
          <w:sz w:val="30"/>
          <w:szCs w:val="30"/>
        </w:rPr>
        <w:t>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4.6. 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случаи детского травматизма, произошедших в учебное время _</w:t>
      </w:r>
      <w:r w:rsidRPr="00953F14">
        <w:rPr>
          <w:rFonts w:ascii="Times New Roman" w:hAnsi="Times New Roman" w:cs="Times New Roman"/>
          <w:sz w:val="30"/>
          <w:szCs w:val="30"/>
        </w:rPr>
        <w:t>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4.7. неаккуратное ведение документации  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4.8. нарушение трудовой дисциплины 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4.9. дисциплинарное взыскание (замечание) 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4.10. невыполнение (нарушение) условий коллективного договора 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 Лишение премии на 100% в случаях: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5.1. дисциплинарное взыскание (выговор);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5.2. за прогул без уважительной причины;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5.3. при невыполнении обязательств по коллективному договору;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5.4. нарушения правил внутреннего трудового распорядка;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5.5. нарушения правил охраны труда и техники безопасности;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5.6. невыполнение функциональных обязанностей, подтвержденное результатами проверок в ходе осуществления контроля;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5.7. халатное отношение к сохранению материальных ценностей, повлекшее за собой материальный ущерб.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Лишение работника премии частично или полностью производится в тот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период, когда произошло нарушение в работе. По указанным случаям должна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быть истребована объяснительная, издан приказ с указанием причин лишения премии, с которым должен быть ознакомлен работник под роспись.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Примечание: в учреждениях могут создаваться комиссии по рассмотрению вопросов материального стимулирования из равного числа представителей нанимателя и профсоюза </w:t>
      </w:r>
      <w:r w:rsidRPr="00953F14">
        <w:rPr>
          <w:rFonts w:ascii="Times New Roman" w:hAnsi="Times New Roman" w:cs="Times New Roman"/>
          <w:i/>
          <w:sz w:val="30"/>
          <w:szCs w:val="30"/>
          <w:u w:val="single"/>
        </w:rPr>
        <w:t>(разработать Положение о комиссии).</w:t>
      </w:r>
    </w:p>
    <w:p w:rsidR="00981309" w:rsidRPr="00953F14" w:rsidRDefault="00981309">
      <w:pPr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br w:type="page"/>
      </w:r>
    </w:p>
    <w:p w:rsidR="00F875CC" w:rsidRPr="00953F14" w:rsidRDefault="00F875CC" w:rsidP="00981309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Приложение № 2</w:t>
      </w:r>
    </w:p>
    <w:p w:rsidR="00F875CC" w:rsidRPr="00953F14" w:rsidRDefault="00F875CC" w:rsidP="008D4225">
      <w:pPr>
        <w:pStyle w:val="af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ПОЛОЖЕНИЕ</w:t>
      </w:r>
    </w:p>
    <w:p w:rsidR="00F875CC" w:rsidRPr="00953F14" w:rsidRDefault="00F875CC" w:rsidP="008D4225">
      <w:pPr>
        <w:pStyle w:val="af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о порядке оказания материальной</w:t>
      </w:r>
    </w:p>
    <w:p w:rsidR="00F875CC" w:rsidRPr="00953F14" w:rsidRDefault="00F875CC" w:rsidP="008D4225">
      <w:pPr>
        <w:pStyle w:val="af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помощи работникам</w:t>
      </w:r>
    </w:p>
    <w:p w:rsidR="00F875CC" w:rsidRPr="00953F14" w:rsidRDefault="00F875CC" w:rsidP="008D4225">
      <w:pPr>
        <w:pStyle w:val="af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F875CC" w:rsidRPr="00953F14" w:rsidRDefault="00F875CC" w:rsidP="008D4225">
      <w:pPr>
        <w:pStyle w:val="af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(полное наименование организации)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EB037B" w:rsidRPr="00953F14" w:rsidRDefault="00EB037B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Настоящее положение разработано в соответствии с постановлением</w:t>
      </w:r>
      <w:r w:rsidRPr="00953F14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 xml:space="preserve">Министерства труда Республики Беларусь от 21.01.2000 №6,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постановлением</w:t>
      </w:r>
      <w:r w:rsidRPr="00953F14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z w:val="30"/>
          <w:szCs w:val="30"/>
        </w:rPr>
        <w:t>Министерства образования Республики Беларусь от 23.03.2016 №16.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На оказание материальной помощи работникам направляются: 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бюджетные средства (5% планового фонда заработной платы штатных работников по </w:t>
      </w:r>
      <w:r w:rsidRPr="00953F14">
        <w:rPr>
          <w:rFonts w:ascii="Times New Roman" w:hAnsi="Times New Roman" w:cs="Times New Roman"/>
          <w:spacing w:val="-12"/>
          <w:sz w:val="30"/>
          <w:szCs w:val="30"/>
        </w:rPr>
        <w:t>постановлению Министерства труда Республики Беларусь от 21.01.2000 № 6);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средства от внебюджетной деятельности для этих нужд;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благотворительные средства, полученные на эти цели.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Выплата материальной помощи производится приказом руководителя</w:t>
      </w:r>
      <w:r w:rsidRPr="00953F14">
        <w:rPr>
          <w:rFonts w:ascii="Times New Roman" w:hAnsi="Times New Roman" w:cs="Times New Roman"/>
          <w:sz w:val="30"/>
          <w:szCs w:val="30"/>
        </w:rPr>
        <w:t xml:space="preserve"> учреждения, по согласованию с профсоюзным комитетом, на основании заявления работника с указанием причин необходимости.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 Материальная помощь оказывается в следующих случаях (размер указывается в базовых величинах):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3.1. рождение ребенка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3.2.бракосочетание работника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3.3. вследствие стихийного бедствия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3.4. при несчастных случаях в семье работника                 </w:t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3.5.смерти работника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</w:t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3.6. смерти близкого родственника работника 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(муж, жена, родители и др.)                                                  </w:t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3.7. продолжительной болезни работника (свыше 1 месяца)_______;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3.8. малообеспеченным семьям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 xml:space="preserve"> 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3.9. многодетным семьям, имеющим 3-х и более детей       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3.10. семьям, воспитывающим детей одним из родителей </w:t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3.11. при проведении лечения, на частичную оплату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путевок для работников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3.12. в связи с круглыми датами в жизни работника                 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3.13. оздоровления работников и их детей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________;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3.14. в других обстоятельствах (указать).</w:t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</w:r>
      <w:r w:rsidRPr="00953F14">
        <w:rPr>
          <w:rFonts w:ascii="Times New Roman" w:hAnsi="Times New Roman" w:cs="Times New Roman"/>
          <w:sz w:val="30"/>
          <w:szCs w:val="30"/>
        </w:rPr>
        <w:tab/>
        <w:t>________.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7"/>
          <w:sz w:val="30"/>
          <w:szCs w:val="30"/>
        </w:rPr>
        <w:lastRenderedPageBreak/>
        <w:t xml:space="preserve">4. Средства фонда материальной помощи, не израсходованные по заявлениям </w:t>
      </w:r>
      <w:r w:rsidRPr="00953F14">
        <w:rPr>
          <w:rFonts w:ascii="Times New Roman" w:hAnsi="Times New Roman" w:cs="Times New Roman"/>
          <w:sz w:val="30"/>
          <w:szCs w:val="30"/>
        </w:rPr>
        <w:t xml:space="preserve">работников в течение </w:t>
      </w:r>
      <w:r w:rsidR="008D4225" w:rsidRPr="00953F14">
        <w:rPr>
          <w:rFonts w:ascii="Times New Roman" w:hAnsi="Times New Roman" w:cs="Times New Roman"/>
          <w:sz w:val="30"/>
          <w:szCs w:val="30"/>
        </w:rPr>
        <w:t>____________ (</w:t>
      </w:r>
      <w:r w:rsidRPr="00953F14">
        <w:rPr>
          <w:rFonts w:ascii="Times New Roman" w:hAnsi="Times New Roman" w:cs="Times New Roman"/>
          <w:sz w:val="30"/>
          <w:szCs w:val="30"/>
        </w:rPr>
        <w:t>года, полугодия, квартала,</w:t>
      </w:r>
      <w:r w:rsidR="008D4225" w:rsidRPr="00953F14">
        <w:rPr>
          <w:rFonts w:ascii="Times New Roman" w:hAnsi="Times New Roman" w:cs="Times New Roman"/>
          <w:sz w:val="30"/>
          <w:szCs w:val="30"/>
        </w:rPr>
        <w:t xml:space="preserve"> месяца) </w:t>
      </w:r>
      <w:r w:rsidRPr="00953F14">
        <w:rPr>
          <w:rFonts w:ascii="Times New Roman" w:hAnsi="Times New Roman" w:cs="Times New Roman"/>
          <w:sz w:val="30"/>
          <w:szCs w:val="30"/>
        </w:rPr>
        <w:t xml:space="preserve">распределяются между работниками в равных долях </w:t>
      </w:r>
      <w:r w:rsidR="008D4225" w:rsidRPr="00953F14">
        <w:rPr>
          <w:rFonts w:ascii="Times New Roman" w:hAnsi="Times New Roman" w:cs="Times New Roman"/>
          <w:sz w:val="30"/>
          <w:szCs w:val="30"/>
        </w:rPr>
        <w:t xml:space="preserve">__________________ </w:t>
      </w:r>
      <w:r w:rsidRPr="00953F14">
        <w:rPr>
          <w:rFonts w:ascii="Times New Roman" w:hAnsi="Times New Roman" w:cs="Times New Roman"/>
          <w:sz w:val="30"/>
          <w:szCs w:val="30"/>
        </w:rPr>
        <w:t>(пропорционально заработку, ставкам заработной платы или иное).</w:t>
      </w:r>
    </w:p>
    <w:p w:rsidR="00F875CC" w:rsidRPr="00953F14" w:rsidRDefault="00F875CC" w:rsidP="00EB037B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5. Материальная помощь руководителю оказывается из средств организации</w:t>
      </w:r>
      <w:r w:rsidRPr="00953F14">
        <w:rPr>
          <w:rFonts w:ascii="Times New Roman" w:hAnsi="Times New Roman" w:cs="Times New Roman"/>
          <w:sz w:val="30"/>
          <w:szCs w:val="30"/>
        </w:rPr>
        <w:t xml:space="preserve"> вышестоящим органом управления по согласованию с соответствующим комитетом профсоюза на основании Положения.</w:t>
      </w:r>
    </w:p>
    <w:p w:rsidR="00D83196" w:rsidRPr="00953F14" w:rsidRDefault="00D83196">
      <w:pPr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br w:type="page"/>
      </w:r>
    </w:p>
    <w:p w:rsidR="00F875CC" w:rsidRPr="00953F14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Приложение № 3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ПОЛОЖЕНИЕ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о порядке и условиях установления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надбавок стимулирующего характера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 к окладам (ставкам) работникам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(полное наименование организации)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C462AF" w:rsidRPr="00953F14" w:rsidRDefault="00F875CC" w:rsidP="00C462AF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1.1.</w:t>
      </w:r>
      <w:r w:rsidR="00C462AF" w:rsidRPr="00C462AF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C462AF" w:rsidRPr="00953F14">
        <w:rPr>
          <w:rFonts w:ascii="Times New Roman" w:hAnsi="Times New Roman" w:cs="Times New Roman"/>
          <w:spacing w:val="-4"/>
          <w:sz w:val="30"/>
          <w:szCs w:val="30"/>
        </w:rPr>
        <w:t>Настоящее положение разработано в соответствии с постановлением</w:t>
      </w:r>
      <w:r w:rsidR="00C462AF" w:rsidRPr="00953F14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="00C462AF" w:rsidRPr="00953F14">
        <w:rPr>
          <w:rFonts w:ascii="Times New Roman" w:hAnsi="Times New Roman" w:cs="Times New Roman"/>
          <w:sz w:val="30"/>
          <w:szCs w:val="30"/>
        </w:rPr>
        <w:t xml:space="preserve">Министерства труда Республики Беларусь от 21.01.2000 №6, </w:t>
      </w:r>
      <w:r w:rsidR="00C462AF" w:rsidRPr="00953F14">
        <w:rPr>
          <w:rFonts w:ascii="Times New Roman" w:hAnsi="Times New Roman" w:cs="Times New Roman"/>
          <w:spacing w:val="-4"/>
          <w:sz w:val="30"/>
          <w:szCs w:val="30"/>
        </w:rPr>
        <w:t>постановлением</w:t>
      </w:r>
      <w:r w:rsidR="00C462AF" w:rsidRPr="00953F14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="00C462AF" w:rsidRPr="00953F14">
        <w:rPr>
          <w:rFonts w:ascii="Times New Roman" w:hAnsi="Times New Roman" w:cs="Times New Roman"/>
          <w:sz w:val="30"/>
          <w:szCs w:val="30"/>
        </w:rPr>
        <w:t>Министерства образования Республики Беларусь от 23.03.2016 №16.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 Средства, выделяемые из бюджета на установление надбавок, определены в размере 10% планового фонда заработной платы работников.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4"/>
          <w:sz w:val="30"/>
          <w:szCs w:val="30"/>
        </w:rPr>
        <w:t>1.2. Надбавки устанавливаются приказом руководителя по согласованию</w:t>
      </w:r>
      <w:r w:rsidRPr="00953F14">
        <w:rPr>
          <w:rFonts w:ascii="Times New Roman" w:hAnsi="Times New Roman" w:cs="Times New Roman"/>
          <w:sz w:val="30"/>
          <w:szCs w:val="30"/>
        </w:rPr>
        <w:t xml:space="preserve"> с профсоюзным комитетом сроком на один год, полугодие, квартал, на срок проведения работ в процентном отношении к окладам (ставкам 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заработной платы). Надбавки отдельным работникам могут устанавливаться</w:t>
      </w:r>
      <w:r w:rsidRPr="00953F14">
        <w:rPr>
          <w:rFonts w:ascii="Times New Roman" w:hAnsi="Times New Roman" w:cs="Times New Roman"/>
          <w:sz w:val="30"/>
          <w:szCs w:val="30"/>
        </w:rPr>
        <w:t xml:space="preserve"> разовые ежемесячно за выполнение особо важных (срочных) работ.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1.3. Надбавки устанавливаются руководителям, специалистам и служащим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в размере до 50% оклада (ставки) за высокие творческие, производственные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достижения в работе, сложность и напряженность труда, за выполнение особо</w:t>
      </w:r>
      <w:r w:rsidRPr="00953F14">
        <w:rPr>
          <w:rFonts w:ascii="Times New Roman" w:hAnsi="Times New Roman" w:cs="Times New Roman"/>
          <w:sz w:val="30"/>
          <w:szCs w:val="30"/>
        </w:rPr>
        <w:t xml:space="preserve"> важных (срочных) работ на основании данного Положения и на период их выполнения.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8"/>
          <w:sz w:val="30"/>
          <w:szCs w:val="30"/>
        </w:rPr>
        <w:t>1.4. Конкретные размеры надбавок определяются в зависимости от личного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вклада каждого работника в повышение эффективности выполняемых работ</w:t>
      </w:r>
      <w:r w:rsidRPr="00953F14">
        <w:rPr>
          <w:rFonts w:ascii="Times New Roman" w:hAnsi="Times New Roman" w:cs="Times New Roman"/>
          <w:sz w:val="30"/>
          <w:szCs w:val="30"/>
        </w:rPr>
        <w:t xml:space="preserve"> (услуг), проводимых мероприятий.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53F14">
        <w:rPr>
          <w:rFonts w:ascii="Times New Roman" w:hAnsi="Times New Roman" w:cs="Times New Roman"/>
          <w:spacing w:val="-8"/>
          <w:sz w:val="30"/>
          <w:szCs w:val="30"/>
        </w:rPr>
        <w:t xml:space="preserve">1.5. Надбавки уменьшаются, либо отменяются при ухудшении качества работы, несоблюдении сроков выполнения порученной работы, нарушении трудовой дисциплины и т.п. (указать) по приказу руководителя, который согласовывается с профкомом. 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1.6. Надбавки руководителю организации устанавливаются вышестоящим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2"/>
          <w:sz w:val="30"/>
          <w:szCs w:val="30"/>
        </w:rPr>
        <w:t>органом управления из средств учреждения в соответствии с положением.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 Порядок и условия установления надбавок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к окладам (ставкам) работников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 xml:space="preserve">2.1. Надбавки за творческие достижения в работе устанавливаются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руководителям организации, их заместителям, руководителям структурных</w:t>
      </w:r>
      <w:r w:rsidRPr="00953F14">
        <w:rPr>
          <w:rFonts w:ascii="Times New Roman" w:hAnsi="Times New Roman" w:cs="Times New Roman"/>
          <w:sz w:val="30"/>
          <w:szCs w:val="30"/>
        </w:rPr>
        <w:t xml:space="preserve"> подразделений, специалистам из числа педагогических, инженерно-технических, библиотечных и других работников, а также служащим, непосредственно участвующим в учебно-воспитательном процессе.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2.2. Показатели установления надбавок за высокие творческие достижения</w:t>
      </w:r>
      <w:r w:rsidRPr="00953F14">
        <w:rPr>
          <w:rFonts w:ascii="Times New Roman" w:hAnsi="Times New Roman" w:cs="Times New Roman"/>
          <w:sz w:val="30"/>
          <w:szCs w:val="30"/>
        </w:rPr>
        <w:t xml:space="preserve"> в работе (достижения, требующие решения принципиально новых задач, применения нетрадиционных, новаторских подходов, форм и методов работы) (размеры указываются в процентном выражении):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 для заместителей руководителя и педагогических работников: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2.2.1.1 за разработку, внедрение наиболее эффективных методик, форм и средств обучения (воспитания) 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2.2.1.2 </w:t>
      </w:r>
      <w:r w:rsidRPr="00953F14">
        <w:rPr>
          <w:rFonts w:ascii="Times New Roman" w:hAnsi="Times New Roman" w:cs="Times New Roman"/>
          <w:spacing w:val="-6"/>
          <w:sz w:val="30"/>
          <w:szCs w:val="30"/>
        </w:rPr>
        <w:t>активное участие в методической и экспериментальной работе  </w:t>
      </w:r>
      <w:r w:rsidRPr="00953F14">
        <w:rPr>
          <w:rFonts w:ascii="Times New Roman" w:hAnsi="Times New Roman" w:cs="Times New Roman"/>
          <w:sz w:val="30"/>
          <w:szCs w:val="30"/>
        </w:rPr>
        <w:t>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2.2.1.3 применение новаторских подходов, форм и методов работы  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2.2.1.4 качественную подготовку учебных кабинетов, классов и т.д. к началу учебного года 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2.2.1.5 разработку образовательных стандартов 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2.2.1.6 активную работу по перспективному развитию организации и творческому сотрудничеству с другими организациями 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2.2.2. для служащих: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2.2.2.1 своевременное и полное оформление материалов передового опыта, организация выставок 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2.2.2.2  другое (указать) __________________________________________.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2.3. Надбавки за производственные достижения в работе устанавливаются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работникам, участвующим в учебно-воспитательном процессе, занятым его</w:t>
      </w:r>
      <w:r w:rsidRPr="00953F14">
        <w:rPr>
          <w:rFonts w:ascii="Times New Roman" w:hAnsi="Times New Roman" w:cs="Times New Roman"/>
          <w:sz w:val="30"/>
          <w:szCs w:val="30"/>
        </w:rPr>
        <w:t xml:space="preserve">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обслуживанием, а также хозяйственной и организационной деятельностью.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pacing w:val="-6"/>
          <w:sz w:val="30"/>
          <w:szCs w:val="30"/>
        </w:rPr>
        <w:t>2.4. Показатели установления надбавок за производственные достижения</w:t>
      </w:r>
      <w:r w:rsidRPr="00953F14">
        <w:rPr>
          <w:rFonts w:ascii="Times New Roman" w:hAnsi="Times New Roman" w:cs="Times New Roman"/>
          <w:sz w:val="30"/>
          <w:szCs w:val="30"/>
        </w:rPr>
        <w:t xml:space="preserve"> в работе (достижения, обеспечивающие устойчивое функционирование </w:t>
      </w:r>
      <w:r w:rsidRPr="00953F14">
        <w:rPr>
          <w:rFonts w:ascii="Times New Roman" w:hAnsi="Times New Roman" w:cs="Times New Roman"/>
          <w:spacing w:val="-11"/>
          <w:sz w:val="30"/>
          <w:szCs w:val="30"/>
        </w:rPr>
        <w:t>и развитие организации, структурных подразделений, обновление материально-</w:t>
      </w:r>
      <w:r w:rsidRPr="00953F14">
        <w:rPr>
          <w:rFonts w:ascii="Times New Roman" w:hAnsi="Times New Roman" w:cs="Times New Roman"/>
          <w:sz w:val="30"/>
          <w:szCs w:val="30"/>
        </w:rPr>
        <w:t>технической базы, позволившие на высоком качественном уровне осуществлять учебно-воспитательный процесс в соответствии с предъявляемыми требованиями, добиваться качественного улучшения хозяйственной деятельности):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2.4.1. для заместителей руководителя и педагогов: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2.4.1.1 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достижение стабильных результатов в успеваемости учащихся,</w:t>
      </w:r>
      <w:r w:rsidRPr="00953F14">
        <w:rPr>
          <w:rFonts w:ascii="Times New Roman" w:hAnsi="Times New Roman" w:cs="Times New Roman"/>
          <w:sz w:val="30"/>
          <w:szCs w:val="30"/>
        </w:rPr>
        <w:t xml:space="preserve"> соблюдение ими учебной и трудовой дисциплины, уровня воспитанности 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2.4.1.2 проведение открытых уроков с учащимися  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2.4.1.3 за подготовку победителей, олимпиад, конкурсов, турниров, соревнований  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2.4.1.4 достижение стабильных результатов в процессе проведения оздоровительных мероприятий с учащимися 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2.4.15. участие в работе по методическому обеспечению учебного процесса, разработки учебных и методических пособий 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2.4.1.6 участие в работе по развитию и обновлению материально-технической базы организации 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2.4.1.7 </w:t>
      </w:r>
      <w:r w:rsidRPr="00953F14">
        <w:rPr>
          <w:rFonts w:ascii="Times New Roman" w:hAnsi="Times New Roman" w:cs="Times New Roman"/>
          <w:spacing w:val="-4"/>
          <w:sz w:val="30"/>
          <w:szCs w:val="30"/>
        </w:rPr>
        <w:t>достижения наивысших результатов по итогам учебного года __</w:t>
      </w:r>
      <w:r w:rsidRPr="00953F14">
        <w:rPr>
          <w:rFonts w:ascii="Times New Roman" w:hAnsi="Times New Roman" w:cs="Times New Roman"/>
          <w:sz w:val="30"/>
          <w:szCs w:val="30"/>
        </w:rPr>
        <w:t>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2.4.1.8 педагогам, работающим по авторским методикам и другим (указать) ___________________________________________.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2.4.2. для служащих 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2.4.2.1 участие в работе по методическому обеспечению учебного процесса ______________________________________________________;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2.4.2.2. развитие и обновление материально-технической базы 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2.4.2.3 улучшение условий труда и учебы 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2.4.2.4 качественное и оперативное исполнение функциональных обязанностей 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2.4.2.5 другое (указать) __________________________________.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2.5. Надбавка за выполнение особо важных (срочных) работ устанавливается работнику, выполняющему в срочном порядке задания, имеющие важное государственное значение, требующее высокой квалификации, дополнительных затрат времени и повышенной интенсивности труда.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Указанная надбавка может быть установлена за выполнение поручений вышестоящих органов управления, заданий соответствующих государственных программ, срочных и важных заданий, требующих оперативности, высокой квалификации, повышенной интенсивности труда и др. Степень важности (срочности) работ определяется </w:t>
      </w:r>
      <w:r w:rsidRPr="00953F14">
        <w:rPr>
          <w:rFonts w:ascii="Times New Roman" w:hAnsi="Times New Roman" w:cs="Times New Roman"/>
          <w:spacing w:val="-2"/>
          <w:sz w:val="30"/>
          <w:szCs w:val="30"/>
        </w:rPr>
        <w:t>руководителем исходя из конкретных задач, стоящих перед организацией.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 Показатели установления надбавок за выполнение особо важных (срочных) работ: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 для заместителей руководителя и педагогических работников, служащих: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2.6.1.1 выполнение поручений, требующих дополнительных затрат времени _______________________________________________________;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2.6.1.2 выполнение срочной работы, не предусмотренной должностными обязанностями работника _______________________________________;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2.6.1.3 обеспечение сохранности имущества  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2.6.1.4. работа по профилактике преступлений и правонарушений  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2.6.1.5 охрана труда и техники безопасности 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2.6.1.6 работа с детьми-сиротами, учащимися по опеке  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2.6.1.7 общественная работа в интересах коллектива работников  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2.6.1.8 другое (указать) ____________________________________/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.7. Надбавка за сложность и напряженность труда определяется работнику,</w:t>
      </w:r>
      <w:r w:rsidRPr="00953F14">
        <w:rPr>
          <w:rFonts w:ascii="Times New Roman" w:hAnsi="Times New Roman" w:cs="Times New Roman"/>
          <w:sz w:val="30"/>
          <w:szCs w:val="30"/>
        </w:rPr>
        <w:t xml:space="preserve"> которому поручаются задания повышенной сложности, выполнение которых влечет за собой увеличение интенсивности труда. Определяя условия применения таких надбавок, руководитель может учитывать: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.7.1</w:t>
      </w:r>
      <w:r w:rsidRPr="00953F14">
        <w:rPr>
          <w:rFonts w:ascii="Times New Roman" w:hAnsi="Times New Roman" w:cs="Times New Roman"/>
          <w:sz w:val="30"/>
          <w:szCs w:val="30"/>
        </w:rPr>
        <w:t> выполнение работником более сложной и ответственной работы по сравнению с другими работниками 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.7.2</w:t>
      </w:r>
      <w:r w:rsidRPr="00953F14">
        <w:rPr>
          <w:rFonts w:ascii="Times New Roman" w:hAnsi="Times New Roman" w:cs="Times New Roman"/>
          <w:sz w:val="30"/>
          <w:szCs w:val="30"/>
        </w:rPr>
        <w:t> объем и разновидность выполняемой работы, ее интенсивность  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.7.3</w:t>
      </w:r>
      <w:r w:rsidRPr="00953F14">
        <w:rPr>
          <w:rFonts w:ascii="Times New Roman" w:hAnsi="Times New Roman" w:cs="Times New Roman"/>
          <w:sz w:val="30"/>
          <w:szCs w:val="30"/>
        </w:rPr>
        <w:t> качество выполняемых работ, творческий и перспективный подход при выполнении новых и сложных работ 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.7.4</w:t>
      </w:r>
      <w:r w:rsidRPr="00953F14">
        <w:rPr>
          <w:rFonts w:ascii="Times New Roman" w:hAnsi="Times New Roman" w:cs="Times New Roman"/>
          <w:sz w:val="30"/>
          <w:szCs w:val="30"/>
        </w:rPr>
        <w:t> стабильное, непосредственное влияние работника на улучшение показателей работы организации __________________________________;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2</w:t>
      </w:r>
      <w:r w:rsidRPr="00953F14">
        <w:rPr>
          <w:rFonts w:ascii="Times New Roman" w:hAnsi="Times New Roman" w:cs="Times New Roman"/>
          <w:spacing w:val="-10"/>
          <w:sz w:val="30"/>
          <w:szCs w:val="30"/>
        </w:rPr>
        <w:t>.7.5</w:t>
      </w:r>
      <w:r w:rsidRPr="00953F14">
        <w:rPr>
          <w:rFonts w:ascii="Times New Roman" w:hAnsi="Times New Roman" w:cs="Times New Roman"/>
          <w:sz w:val="30"/>
          <w:szCs w:val="30"/>
        </w:rPr>
        <w:t> другие факторы (указать) _________________________.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Одобрено на профсоюзном собрании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Протокол № ___ от __________ 200__ г.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Примечание: в организации могут создаваться комиссии по рассмотрению вопросов материального стимулирования из равного числа представителей нанимателя и профсоюза </w:t>
      </w:r>
      <w:r w:rsidRPr="00953F14">
        <w:rPr>
          <w:rFonts w:ascii="Times New Roman" w:hAnsi="Times New Roman" w:cs="Times New Roman"/>
          <w:i/>
          <w:sz w:val="30"/>
          <w:szCs w:val="30"/>
          <w:u w:val="single"/>
        </w:rPr>
        <w:t>(разработать Положение о комиссии).</w:t>
      </w:r>
    </w:p>
    <w:p w:rsidR="00D83196" w:rsidRPr="00953F14" w:rsidRDefault="00D83196">
      <w:pPr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br w:type="page"/>
      </w:r>
    </w:p>
    <w:p w:rsidR="00F875CC" w:rsidRPr="00953F14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lastRenderedPageBreak/>
        <w:t>Приложение № 4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ПЛАН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мероприятий  по охране труда 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</w:p>
    <w:p w:rsidR="00F875CC" w:rsidRPr="00953F14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53F14">
        <w:rPr>
          <w:rFonts w:ascii="Times New Roman" w:hAnsi="Times New Roman" w:cs="Times New Roman"/>
          <w:sz w:val="30"/>
          <w:szCs w:val="30"/>
        </w:rPr>
        <w:t>(наименование организации)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459"/>
        <w:gridCol w:w="1354"/>
        <w:gridCol w:w="1306"/>
        <w:gridCol w:w="1334"/>
        <w:gridCol w:w="1509"/>
        <w:gridCol w:w="1505"/>
        <w:gridCol w:w="1274"/>
      </w:tblGrid>
      <w:tr w:rsidR="00F875CC" w:rsidRPr="00862B1E" w:rsidTr="00FF3E0E">
        <w:tc>
          <w:tcPr>
            <w:tcW w:w="558" w:type="dxa"/>
            <w:vMerge w:val="restart"/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Наименование (содержание) мероприятий по охране труда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мероприятий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</w:tcBorders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1476" w:type="dxa"/>
            <w:vMerge w:val="restart"/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1491" w:type="dxa"/>
            <w:vMerge w:val="restart"/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Ожидаемая социальная эффективность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875CC" w:rsidRPr="00862B1E" w:rsidTr="00FF3E0E">
        <w:tc>
          <w:tcPr>
            <w:tcW w:w="558" w:type="dxa"/>
            <w:vMerge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F875CC" w:rsidRPr="00953F14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F14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5CC" w:rsidRPr="00456279" w:rsidRDefault="00F875CC" w:rsidP="00456279">
      <w:pPr>
        <w:pStyle w:val="af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56279">
        <w:rPr>
          <w:rFonts w:ascii="Times New Roman" w:hAnsi="Times New Roman" w:cs="Times New Roman"/>
          <w:sz w:val="30"/>
          <w:szCs w:val="30"/>
        </w:rPr>
        <w:t>Основание: постановление Министерства труда Республики Беларусь от 23.10.2000 г. № 136.</w:t>
      </w:r>
    </w:p>
    <w:p w:rsidR="00F875CC" w:rsidRPr="00456279" w:rsidRDefault="00F875CC" w:rsidP="00456279">
      <w:pPr>
        <w:pStyle w:val="af"/>
        <w:ind w:left="1701" w:hanging="1701"/>
        <w:jc w:val="both"/>
        <w:rPr>
          <w:rFonts w:ascii="Times New Roman" w:hAnsi="Times New Roman" w:cs="Times New Roman"/>
          <w:sz w:val="30"/>
          <w:szCs w:val="30"/>
        </w:rPr>
      </w:pPr>
      <w:r w:rsidRPr="00456279">
        <w:rPr>
          <w:rFonts w:ascii="Times New Roman" w:hAnsi="Times New Roman" w:cs="Times New Roman"/>
          <w:sz w:val="30"/>
          <w:szCs w:val="30"/>
        </w:rPr>
        <w:t>Примечание: данное наименование приложения введено вместо понятия «Соглашение по охране труда», в связи с тем, что в соответствии с действующими в настоящее время нормативными актами по охране труда такое понятие не применяется.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862B1E" w:rsidTr="00FF3E0E">
        <w:tc>
          <w:tcPr>
            <w:tcW w:w="4870" w:type="dxa"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71" w:type="dxa"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</w:tr>
      <w:tr w:rsidR="00F875CC" w:rsidRPr="00862B1E" w:rsidTr="00FF3E0E">
        <w:tc>
          <w:tcPr>
            <w:tcW w:w="4870" w:type="dxa"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E">
              <w:rPr>
                <w:rFonts w:ascii="Times New Roman" w:hAnsi="Times New Roman" w:cs="Times New Roman"/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E">
              <w:rPr>
                <w:rFonts w:ascii="Times New Roman" w:hAnsi="Times New Roman" w:cs="Times New Roman"/>
                <w:sz w:val="28"/>
                <w:szCs w:val="28"/>
              </w:rPr>
              <w:t>______________ /_________________/</w:t>
            </w:r>
          </w:p>
        </w:tc>
      </w:tr>
      <w:tr w:rsidR="00F875CC" w:rsidRPr="00862B1E" w:rsidTr="00FF3E0E">
        <w:tc>
          <w:tcPr>
            <w:tcW w:w="4870" w:type="dxa"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862B1E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подпись                                инициалы, фамилия</w:t>
            </w:r>
          </w:p>
        </w:tc>
      </w:tr>
    </w:tbl>
    <w:p w:rsidR="00D83196" w:rsidRDefault="00D83196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83196" w:rsidRDefault="00D8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5CC" w:rsidRPr="00862B1E" w:rsidRDefault="00F875CC" w:rsidP="00D8319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62B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2B1E">
        <w:rPr>
          <w:rFonts w:ascii="Times New Roman" w:hAnsi="Times New Roman" w:cs="Times New Roman"/>
          <w:sz w:val="28"/>
          <w:szCs w:val="28"/>
        </w:rPr>
        <w:t>ПЕРЕЧЕНЬ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2B1E">
        <w:rPr>
          <w:rFonts w:ascii="Times New Roman" w:hAnsi="Times New Roman" w:cs="Times New Roman"/>
          <w:sz w:val="28"/>
          <w:szCs w:val="28"/>
        </w:rPr>
        <w:t>профессий и должностей работников,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2B1E">
        <w:rPr>
          <w:rFonts w:ascii="Times New Roman" w:hAnsi="Times New Roman" w:cs="Times New Roman"/>
          <w:sz w:val="28"/>
          <w:szCs w:val="28"/>
        </w:rPr>
        <w:t xml:space="preserve">имеющих право на бесплатное 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2B1E">
        <w:rPr>
          <w:rFonts w:ascii="Times New Roman" w:hAnsi="Times New Roman" w:cs="Times New Roman"/>
          <w:sz w:val="28"/>
          <w:szCs w:val="28"/>
        </w:rPr>
        <w:t>получение средств индивидуальной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2B1E">
        <w:rPr>
          <w:rFonts w:ascii="Times New Roman" w:hAnsi="Times New Roman" w:cs="Times New Roman"/>
          <w:sz w:val="28"/>
          <w:szCs w:val="28"/>
        </w:rPr>
        <w:t>защиты по установленным  нормам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511"/>
        <w:gridCol w:w="3741"/>
        <w:gridCol w:w="1311"/>
        <w:gridCol w:w="1902"/>
      </w:tblGrid>
      <w:tr w:rsidR="00F875CC" w:rsidRPr="00862B1E" w:rsidTr="00FF3E0E"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и должности</w:t>
            </w:r>
          </w:p>
        </w:tc>
        <w:tc>
          <w:tcPr>
            <w:tcW w:w="3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средств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носки в месяцах</w:t>
            </w:r>
          </w:p>
        </w:tc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</w:tr>
      <w:tr w:rsidR="00F875CC" w:rsidRPr="00862B1E" w:rsidTr="00FF3E0E">
        <w:tc>
          <w:tcPr>
            <w:tcW w:w="718" w:type="dxa"/>
            <w:tcBorders>
              <w:top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или халат вискозно-лавсановый</w:t>
            </w:r>
          </w:p>
        </w:tc>
        <w:tc>
          <w:tcPr>
            <w:tcW w:w="1311" w:type="dxa"/>
            <w:tcBorders>
              <w:top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Ботинки кожаные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хлопчатобумажные с накладками двупалые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При работе на автобусе и легковом автомобиле выдаются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вместо костюма хлопчатобумажного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Водителям всех автомобилей, работающих на этилированном бензине, на время работы на линии дополнительно выдаются: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резиновый с нагрудником Перчатки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Нарукавники хлорвиниловые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Дежурный 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Костюм хлопчатобумажный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хлопчатобумажный с нагрудником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Ботинки кожаные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Зимой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Брюки хлопчатобумажные на утепляющей прокладке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Валяная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Галоши на валяную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В остальное  время года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Плащ непромокаемый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Заведующий камерой хранения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или вискозно-лавсановый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или халат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прорезиненный с нагрудником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работ с кислотами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с кислотозащитной пропиткой вместо халата хлопчатобумажного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Нарукавники прорезиненные или нарукавники хлорвиниловые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 или ботинки кожаные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постоянно занятый работой в механических слесарных и столярных мастерских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 или халат хлопчатобумажный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постоянно работающий на наладке, разборке, вождении транспортных средств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Комбинезон хлопчатобумажный или костюм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При мойке машин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Фартук прорезиненный с нагрудником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Нарукавники клеенчатые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</w:t>
            </w: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Ботинки кожаные или сапоги кирзовые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 или брезентовые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На наружных работах зимой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Оператор заправочной станции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работ по заправке автомобилей топливом и маслом: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работ с этилированным бензином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резиновый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На наружных работах зимой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Брюки хлопчатобумажные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Валяная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Галоши на валяную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В остальное время года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Плащ непромокаемый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 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Подсобный рабочий (при наличии мусоропровода)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брезентовый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кирзовые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Каска защитная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На наружных работах зимой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Брюки хлопчатобумажные на утепляющей прокладке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 или халат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Фартук прорезиненный с нагрудником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Берет хлопчатобумажный или колпак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Ботинки кожаные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х/б с накладками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На наружных работах зимой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Ботинки кожаные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На наружных работах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Брюки хлопчатобумажные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Валяная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Галоши на валяную обувь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(вискозно-лавсановый) или костюм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t>На наружных работах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Ботинки кожаные или сапоги кирзовые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Плащ с капюшоном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Брюки хлопчатобумажные на утепляющей прокладке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Валяная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Галоши на валяную обувь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ватные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Полушубок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 с накладками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прорезиненный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 выполнении работ по мытью полов и мест общего пользования дополнительно: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Сапоги резиновые или полусапоги резиновые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или куртка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Шапочка или косынка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Тапочки кожаные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Заведующая столовой, заведующая производством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или куртка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Шапочка или косынка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 xml:space="preserve">Фартук хлопчатобумажный с водоотталкивающей пропиткой 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Колпак или косынка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Мойщик посуды, машинист моющих машин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Шапочка или косынка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клеенчатый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5CC" w:rsidRPr="00862B1E" w:rsidTr="00FF3E0E">
        <w:tc>
          <w:tcPr>
            <w:tcW w:w="718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74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Халат или костюм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Фартук хлопчатобумажный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Шапочка или косынка хлопчатобумажные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Туфли или тапочки кожаные</w:t>
            </w:r>
          </w:p>
        </w:tc>
        <w:tc>
          <w:tcPr>
            <w:tcW w:w="131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75CC" w:rsidRPr="002E0A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2E0AD6">
        <w:rPr>
          <w:rFonts w:ascii="Times New Roman" w:hAnsi="Times New Roman" w:cs="Times New Roman"/>
          <w:sz w:val="30"/>
          <w:szCs w:val="30"/>
        </w:rPr>
        <w:t>Основание:    1 Статья 230 Трудового Кодекса Республики Беларусь.</w:t>
      </w:r>
    </w:p>
    <w:p w:rsidR="00F875CC" w:rsidRPr="002E0AD6" w:rsidRDefault="00F875CC" w:rsidP="002E0AD6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2E0AD6">
        <w:rPr>
          <w:rFonts w:ascii="Times New Roman" w:hAnsi="Times New Roman" w:cs="Times New Roman"/>
          <w:sz w:val="30"/>
          <w:szCs w:val="30"/>
        </w:rPr>
        <w:t>2 Типовые нормы бесплатной выдачи средств индивидуальной защиты работникам общих профессий и должностей для всех отраслей экономики, утвержденные постановлением Министерства труда и социальной защиты Республики Беларусь № 110 от 22.09.2006 г.</w:t>
      </w:r>
    </w:p>
    <w:p w:rsidR="00F875CC" w:rsidRPr="002E0AD6" w:rsidRDefault="00F875CC" w:rsidP="002E0AD6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2E0AD6">
        <w:rPr>
          <w:rFonts w:ascii="Times New Roman" w:hAnsi="Times New Roman" w:cs="Times New Roman"/>
          <w:sz w:val="30"/>
          <w:szCs w:val="30"/>
        </w:rPr>
        <w:t xml:space="preserve">3 Отраслевые нормы выдачи средств индивидуальной защиты рабочим и служащим учебных заведений, </w:t>
      </w:r>
      <w:r w:rsidRPr="002E0AD6">
        <w:rPr>
          <w:rFonts w:ascii="Times New Roman" w:hAnsi="Times New Roman" w:cs="Times New Roman"/>
          <w:sz w:val="30"/>
          <w:szCs w:val="30"/>
        </w:rPr>
        <w:lastRenderedPageBreak/>
        <w:t>учреждений, организаций и предприятий системы Министерства образования Республики Беларусь, утвержденные приказом Министерства образования Республики Беларусь № 696 от 24.11.1999 г.</w:t>
      </w:r>
    </w:p>
    <w:p w:rsidR="00F875CC" w:rsidRPr="002E0AD6" w:rsidRDefault="00F875CC" w:rsidP="002E0AD6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2E0AD6">
        <w:rPr>
          <w:rFonts w:ascii="Times New Roman" w:hAnsi="Times New Roman" w:cs="Times New Roman"/>
          <w:sz w:val="30"/>
          <w:szCs w:val="30"/>
        </w:rPr>
        <w:t>4 Инструкция о порядке обеспечения работников средствами индивидуальной защиты, утв. постановлением Министерства труда и социальной защиты Республики Беларусь № 209 от 30.12.2008г.</w:t>
      </w:r>
    </w:p>
    <w:p w:rsidR="00F875CC" w:rsidRPr="002E0AD6" w:rsidRDefault="00F875CC" w:rsidP="002E0AD6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2E0AD6">
        <w:rPr>
          <w:rFonts w:ascii="Times New Roman" w:hAnsi="Times New Roman" w:cs="Times New Roman"/>
          <w:sz w:val="30"/>
          <w:szCs w:val="30"/>
        </w:rPr>
        <w:t>5 Постановление Министерства Республики Беларусь от 13.11.2000 г. № 50 «О внесении дополнений в «Отраслевые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Беларусь».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8A1417" w:rsidRPr="002E0AD6" w:rsidRDefault="008A1417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2E0AD6" w:rsidTr="00FF3E0E">
        <w:tc>
          <w:tcPr>
            <w:tcW w:w="4870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AD6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AD6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2E0AD6" w:rsidTr="00FF3E0E">
        <w:tc>
          <w:tcPr>
            <w:tcW w:w="4870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AD6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AD6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2E0AD6" w:rsidTr="00FF3E0E">
        <w:tc>
          <w:tcPr>
            <w:tcW w:w="4870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AD6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2E0A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0AD6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D83196" w:rsidRDefault="00D83196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83196" w:rsidRDefault="00D8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5CC" w:rsidRPr="00921ED6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lastRenderedPageBreak/>
        <w:t>Приложение № 6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ПЕРЕЧЕНЬ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профессий и должностей работников,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при работе с которыми в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профилактических целях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показано употребление молока</w:t>
      </w:r>
    </w:p>
    <w:p w:rsidR="008A1417" w:rsidRPr="00921ED6" w:rsidRDefault="008A1417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880"/>
        <w:gridCol w:w="3650"/>
        <w:gridCol w:w="2393"/>
      </w:tblGrid>
      <w:tr w:rsidR="00F875CC" w:rsidRPr="00862B1E" w:rsidTr="00FF3E0E">
        <w:tc>
          <w:tcPr>
            <w:tcW w:w="648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профессии, должности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вещества, имеющиеся 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2393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Пункт Перечня вредных веществ</w:t>
            </w:r>
          </w:p>
        </w:tc>
      </w:tr>
      <w:tr w:rsidR="00F875CC" w:rsidRPr="00862B1E" w:rsidTr="00FF3E0E">
        <w:tc>
          <w:tcPr>
            <w:tcW w:w="648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365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углеводороды,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п.1, п.11</w:t>
            </w:r>
          </w:p>
        </w:tc>
      </w:tr>
      <w:tr w:rsidR="00F875CC" w:rsidRPr="00862B1E" w:rsidTr="00FF3E0E">
        <w:trPr>
          <w:trHeight w:val="509"/>
        </w:trPr>
        <w:tc>
          <w:tcPr>
            <w:tcW w:w="648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365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Соединения марганца</w:t>
            </w:r>
          </w:p>
        </w:tc>
        <w:tc>
          <w:tcPr>
            <w:tcW w:w="2393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F875CC" w:rsidRPr="00862B1E" w:rsidTr="00FF3E0E">
        <w:tc>
          <w:tcPr>
            <w:tcW w:w="648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Работники бассейнов</w:t>
            </w:r>
          </w:p>
        </w:tc>
        <w:tc>
          <w:tcPr>
            <w:tcW w:w="365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углеводороды жирного ряда (хлорпроизводные)</w:t>
            </w:r>
          </w:p>
        </w:tc>
        <w:tc>
          <w:tcPr>
            <w:tcW w:w="2393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F875CC" w:rsidRPr="00862B1E" w:rsidTr="00FF3E0E">
        <w:tc>
          <w:tcPr>
            <w:tcW w:w="648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65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Сернистый ангидрид, окись азота, сажа</w:t>
            </w:r>
          </w:p>
        </w:tc>
        <w:tc>
          <w:tcPr>
            <w:tcW w:w="2393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п.23, п.26. п.52</w:t>
            </w:r>
          </w:p>
        </w:tc>
      </w:tr>
    </w:tbl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Основание: 1 Статья 225 Трудового Кодекса Республики Беларусь.</w:t>
      </w:r>
    </w:p>
    <w:p w:rsidR="00F875CC" w:rsidRPr="00921ED6" w:rsidRDefault="00F875CC" w:rsidP="00921ED6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2 Постановление Совета Министров Республики Беларусь «О бесплатном обеспечении работников молоком или равноценными пищевыми продуктами при работе с вредными веществами» от 27.02.2002 г. № 260.</w:t>
      </w:r>
    </w:p>
    <w:p w:rsidR="00F875CC" w:rsidRPr="00921ED6" w:rsidRDefault="00F875CC" w:rsidP="00921ED6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3 Перечень вредных веществ, при работе с которыми в профилактических целях показано употребление молока или равноценных пищевых продуктов, утвержденный постановлением Министерства труда и социальной защиты и Министерства здравоохранении от 19.03.2002 г. № 34/12.</w:t>
      </w:r>
    </w:p>
    <w:p w:rsidR="00F875CC" w:rsidRDefault="00F875CC" w:rsidP="00921ED6">
      <w:pPr>
        <w:pStyle w:val="af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Примечание: молоко выдается работнику по 0,5 литра за рабочий день (смену) независимо от его продолжительности при фактической занятости работника с вредными веществами не менее 0,5 рабочего дня (смены), установленного законодательством.</w:t>
      </w:r>
    </w:p>
    <w:p w:rsidR="00921ED6" w:rsidRDefault="00921ED6" w:rsidP="00921ED6">
      <w:pPr>
        <w:pStyle w:val="af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</w:p>
    <w:p w:rsidR="00B627A0" w:rsidRPr="00921ED6" w:rsidRDefault="00B627A0" w:rsidP="00921ED6">
      <w:pPr>
        <w:pStyle w:val="af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921ED6" w:rsidTr="00FF3E0E">
        <w:tc>
          <w:tcPr>
            <w:tcW w:w="487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921ED6" w:rsidTr="00FF3E0E">
        <w:tc>
          <w:tcPr>
            <w:tcW w:w="487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______________ /_________________/</w:t>
            </w:r>
          </w:p>
        </w:tc>
        <w:tc>
          <w:tcPr>
            <w:tcW w:w="4871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921ED6" w:rsidTr="00FF3E0E">
        <w:tc>
          <w:tcPr>
            <w:tcW w:w="487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921ED6" w:rsidRDefault="00921ED6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</w:p>
    <w:p w:rsidR="00921ED6" w:rsidRDefault="00921E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875CC" w:rsidRPr="00921ED6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lastRenderedPageBreak/>
        <w:t>Приложение № 7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ПЕРЕЧЕНЬ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профессий и должностей работников,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занятых на работах с вредными и 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опасными условиями труда, а также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на работах, связанных с загрязнением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кожных покровов, которые должны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 xml:space="preserve">обеспечиваться смывающими и </w:t>
      </w:r>
    </w:p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 xml:space="preserve">обезвреживающими средствами 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</w:t>
            </w: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должностей,  работ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Выдаваемое средство и количество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Мыло, 400 гр.</w:t>
            </w:r>
          </w:p>
        </w:tc>
      </w:tr>
      <w:tr w:rsidR="00F875CC" w:rsidRPr="00862B1E" w:rsidTr="00FF3E0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5CC" w:rsidRPr="00921ED6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Основание: 1. Статья 230 Трудового кодекса Республики Беларусь.</w:t>
      </w:r>
    </w:p>
    <w:p w:rsidR="00F875CC" w:rsidRPr="00921ED6" w:rsidRDefault="00F875CC" w:rsidP="00921ED6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2. Постановление Министерства труда и социальной защиты Республики Беларусь от 30.12.2008 № 208 «О нормах и порядке обеспечения работников смывающими и обезвреживающими средствами».</w:t>
      </w:r>
    </w:p>
    <w:p w:rsidR="00F875CC" w:rsidRPr="00921ED6" w:rsidRDefault="00F875CC" w:rsidP="00921ED6">
      <w:pPr>
        <w:pStyle w:val="af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  <w:r w:rsidRPr="00921ED6">
        <w:rPr>
          <w:rFonts w:ascii="Times New Roman" w:hAnsi="Times New Roman" w:cs="Times New Roman"/>
          <w:sz w:val="30"/>
          <w:szCs w:val="30"/>
        </w:rPr>
        <w:t>Примечание: мыло или аналогичные по действию смывающие средства выдаются в количестве 400 гр. в месяц на одного работника. При наличии в организации санитарно-бытовых помещений, обеспеченных смывающими средствами, их выдача непосредственно работникам не производится.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B94F34" w:rsidRPr="00921ED6" w:rsidRDefault="00B94F34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921ED6" w:rsidTr="00FF3E0E">
        <w:tc>
          <w:tcPr>
            <w:tcW w:w="487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921ED6" w:rsidTr="00FF3E0E">
        <w:tc>
          <w:tcPr>
            <w:tcW w:w="487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921ED6" w:rsidTr="00FF3E0E">
        <w:tc>
          <w:tcPr>
            <w:tcW w:w="4870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921ED6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ED6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D83196" w:rsidRDefault="00D8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5CC" w:rsidRPr="006E4343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lastRenderedPageBreak/>
        <w:t>Приложение № 8</w:t>
      </w:r>
    </w:p>
    <w:p w:rsidR="00F875CC" w:rsidRPr="006E434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СПИСОК ПРОФЕССИЙ</w:t>
      </w:r>
    </w:p>
    <w:p w:rsidR="00F875CC" w:rsidRPr="006E434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(ДОЛЖНОСТЕЙ)</w:t>
      </w:r>
    </w:p>
    <w:p w:rsidR="00F875CC" w:rsidRPr="006E434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 xml:space="preserve">работающих, подлежащих </w:t>
      </w:r>
    </w:p>
    <w:p w:rsidR="00F875CC" w:rsidRPr="006E434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периодическим медосмотрам</w:t>
      </w:r>
    </w:p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520"/>
        <w:gridCol w:w="2160"/>
        <w:gridCol w:w="2160"/>
      </w:tblGrid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факторы производственной среды, показатели тяжести и напряженности трудового процесса, работы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Периодичность медосмотра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1.1.30. Углерода оксид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2.7.Пыль растительного происхождения (древесины, торфа и другого)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3.1., 3.2.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 комплексному обслуживанию и ремонту зданий и сооружений (при выполнении сварочных работ)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3.8. Сварочные аэрозоли: содержащие марганец, никель, хром, соединения фтора, бериллий, свинец и прочее; в сочетании с газовыми компонентами (озон, оксид азота и углерода)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1. Работы на высоте (работы, при выполнении которых работник находится на расстоянии менее 2м от не огражденного </w:t>
            </w: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перепада по высоте 1.3м и более)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4.2.2. Электрическое и магнитное поле промышленной частоты (50 Гц); электростатическое и постоянное поле; электромагнитное поле широкополосного спектра частот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3.1., 3.2.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4.3.1. Локальная вибрация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4.3.2. Общая вибрация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4.3.3. Производственный шум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3.1.. 3.2.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4.7. Пониженная температура воздуха: при температуре воздуха в помещении ниже ПДУ на 8 С и более; 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На открытой территории при средней температуре в зимнее время от -10 С и ниже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4.8. Повышенная температура воздуха более чем на 4 С выше верхней границы допустимого уровня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5.3. Работы, </w:t>
            </w: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со стереотипными рабочими движениями: с локальными и региональными мышечными напряжениями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5.6.3. Наблюдение за экранами видеодисплейных терминалов: при буквенно-цифровом типе отображения информации – более 3 часов в смену, при графическом типе отображения – более 5 часов в смену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3.1., 3.2.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rPr>
          <w:trHeight w:val="7536"/>
        </w:trPr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Работы на высоте (работы, при выполнении которых работник находится на расстоянии менее 2м от не огражденного перепада по высоте 1,3м и более)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5.4. Работы, связанные с наклонами корпуса (более 30 от вертикали)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3.1., 3.2.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и сооружений (при выполнении сантехнических работ)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5.5. Нахождение в неудобной и (или) фиксированной позе более 25% времени рабочей смены, нахождение в позе стоя более 60% времени рабочей смены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3.1., 3.2.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ЭВМ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Иные работники, работающие на ЭВМ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5.6.3. Наблюдение за экранами видеодисплейных терминалов: при буквенно-цифровом типе отображения информации – более 3 часов в смену, при графическом типе отображения – более 5 часов в смену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3.1., 3.2.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учреждений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5.6.4. Нагрузка на голосовой аппарат более 20 часов в неделю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3.1.. 3.2.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10. Работа в охране организаций без права на ношение и применение огнестрельного оружия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Учитель технического труда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12. Работы на механическом оборудовании (токарных, фрезерных и других станках)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воспитателя 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(при работе в ночные смены)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17. Работа в ночную смену (более 4 раз в месяц)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Работники пищеблоков, буфетов, торговли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2. Работы в организациях общественного питания, торговли, в буфетах, пищеблоках, где имеется контакт с пищевыми продуктами в процессе их производства, хранения, реализации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образования (ВУЗы, ССУЗы, школы), учреждений спорта и туризма, сезонных оздоровительных организаций с дневным пребыванием детей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4. Работы в учреждениях образования, учреждениях спорта и туризма, сезонных оздоровительных организациях с дневным пребыванием детей, связанные с непосредственным обслуживанием детей и молодежи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Работники сезонных оздоровительных организаций с круглосуточным пребыванием детей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5. Работы в сезонных оздоровительных организациях с круглосуточным пребыванием детей, связанные с непосредственным обслуживанием детей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учреждений, обеспечивающих </w:t>
            </w: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дошкольного образования, детских интернатных учреждений, круглогодичных санаторно-курортных оздоровительных организаций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Работы в учреждениях. Обеспечивающих получение дошкольного образования, детских интернатных учреждениях, в том числе учреждениях для детей-сирот и детей, оставшихся без попечения родителей, круглогодичных санаторно-курортных и оздоровительных организациях, связанные с непосредственным обслуживанием детей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875CC" w:rsidRPr="00862B1E" w:rsidTr="00FF3E0E">
        <w:tc>
          <w:tcPr>
            <w:tcW w:w="2988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гостиниц, общежитий</w:t>
            </w:r>
          </w:p>
        </w:tc>
        <w:tc>
          <w:tcPr>
            <w:tcW w:w="252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9. Работы в гостиницах, общежитиях, связанные с непосредственным обслуживанием людей</w:t>
            </w: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F875CC" w:rsidRPr="006E4343" w:rsidRDefault="006E4343" w:rsidP="006E4343">
      <w:pPr>
        <w:pStyle w:val="af"/>
        <w:ind w:left="1843" w:hanging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  <w:r w:rsidR="008D3FB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875CC" w:rsidRPr="006E4343">
        <w:rPr>
          <w:rFonts w:ascii="Times New Roman" w:hAnsi="Times New Roman" w:cs="Times New Roman"/>
          <w:sz w:val="30"/>
          <w:szCs w:val="30"/>
        </w:rPr>
        <w:t xml:space="preserve">1. </w:t>
      </w:r>
      <w:r w:rsidR="00F875CC" w:rsidRPr="006E4343">
        <w:rPr>
          <w:rFonts w:ascii="Times New Roman" w:hAnsi="Times New Roman" w:cs="Times New Roman"/>
          <w:i/>
          <w:sz w:val="30"/>
          <w:szCs w:val="30"/>
        </w:rPr>
        <w:t xml:space="preserve">Предварительный </w:t>
      </w:r>
      <w:r w:rsidR="00F875CC" w:rsidRPr="006E4343">
        <w:rPr>
          <w:rFonts w:ascii="Times New Roman" w:hAnsi="Times New Roman" w:cs="Times New Roman"/>
          <w:sz w:val="30"/>
          <w:szCs w:val="30"/>
        </w:rPr>
        <w:t>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 в соответствии с графой 2 приложений 1-3 к Инструкции (графа 3 таблицы).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 xml:space="preserve">2. </w:t>
      </w:r>
      <w:r w:rsidRPr="006E4343">
        <w:rPr>
          <w:rFonts w:ascii="Times New Roman" w:hAnsi="Times New Roman" w:cs="Times New Roman"/>
          <w:i/>
          <w:sz w:val="30"/>
          <w:szCs w:val="30"/>
        </w:rPr>
        <w:t xml:space="preserve">Периодические </w:t>
      </w:r>
      <w:r w:rsidRPr="006E4343">
        <w:rPr>
          <w:rFonts w:ascii="Times New Roman" w:hAnsi="Times New Roman" w:cs="Times New Roman"/>
          <w:sz w:val="30"/>
          <w:szCs w:val="30"/>
        </w:rPr>
        <w:t xml:space="preserve">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процесса, указанных в приложении 1 к Инструкции, и работ, </w:t>
      </w:r>
      <w:r w:rsidRPr="006E4343">
        <w:rPr>
          <w:rFonts w:ascii="Times New Roman" w:hAnsi="Times New Roman" w:cs="Times New Roman"/>
          <w:sz w:val="30"/>
          <w:szCs w:val="30"/>
        </w:rPr>
        <w:lastRenderedPageBreak/>
        <w:t>указанных в приложениях 2, 3 к Инструкции (графа 3 таблицы) и направляемым до 1 января года, в течение которого необходимо проведение запланированного периодического медосмотра, в организацию здравоохранения.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3.</w:t>
      </w:r>
      <w:r w:rsidRPr="006E4343">
        <w:rPr>
          <w:rFonts w:ascii="Times New Roman" w:hAnsi="Times New Roman" w:cs="Times New Roman"/>
          <w:i/>
          <w:sz w:val="30"/>
          <w:szCs w:val="30"/>
        </w:rPr>
        <w:t xml:space="preserve">Внеочередные </w:t>
      </w:r>
      <w:r w:rsidRPr="006E4343">
        <w:rPr>
          <w:rFonts w:ascii="Times New Roman" w:hAnsi="Times New Roman" w:cs="Times New Roman"/>
          <w:sz w:val="30"/>
          <w:szCs w:val="30"/>
        </w:rPr>
        <w:t>медосмотры работающих проводятся в течение их трудовой деятельности.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Проведение внеочередных медосмотров осуществляется в следующих случаях: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а) по инициативе работодателя: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в случае изменений условий труда работающего;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при заболевании (травме) работающего с временной утратой трудоспособности свыше трех месяцев;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по окончании отпуска по уходу за ребенком до достижения им возраста трех лет;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б) по инициативе организации здравоохранения: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при вновь возникшем заболевании и (или) его последствиях, препятствующих продолжению работы;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медосмотра);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при угрозе возникновения или распространения групповых инфекционных заболеваний;</w:t>
      </w:r>
    </w:p>
    <w:p w:rsidR="00F875CC" w:rsidRPr="006E4343" w:rsidRDefault="00F875CC" w:rsidP="006E4343">
      <w:pPr>
        <w:pStyle w:val="af"/>
        <w:ind w:left="1843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в) по инициативе работающего при ухудшении состояния его здоровья.</w:t>
      </w:r>
    </w:p>
    <w:p w:rsidR="00F875CC" w:rsidRPr="006E434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Основание:  1. Статья 228 Трудового кодекса Республики Беларусь.</w:t>
      </w:r>
    </w:p>
    <w:p w:rsidR="00F875CC" w:rsidRPr="006E4343" w:rsidRDefault="00F875CC" w:rsidP="00A32C75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t>2. «Инструкция о порядке проведения обязательных медицинских осмотров работающих», утвержденная Постановлением Министерства здравоохранения Республики Беларусь от 28.04.2010г. № 47</w:t>
      </w:r>
    </w:p>
    <w:p w:rsidR="00F875CC" w:rsidRPr="006E4343" w:rsidRDefault="00F875CC" w:rsidP="00A32C75">
      <w:pPr>
        <w:pStyle w:val="af"/>
        <w:ind w:left="1701" w:hanging="1701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E4343">
        <w:rPr>
          <w:rFonts w:ascii="Times New Roman" w:hAnsi="Times New Roman" w:cs="Times New Roman"/>
          <w:sz w:val="30"/>
          <w:szCs w:val="30"/>
        </w:rPr>
        <w:t>Примечание: в соответствии с п.12 «</w:t>
      </w:r>
      <w:r w:rsidRPr="006E4343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Перечня платных медицинских услуг, оказываемых гражданам Республики Беларусь государственными учреждениями здравоохранения»</w:t>
      </w:r>
      <w:r w:rsidRPr="006E4343">
        <w:rPr>
          <w:rFonts w:ascii="Times New Roman" w:hAnsi="Times New Roman" w:cs="Times New Roman"/>
          <w:sz w:val="30"/>
          <w:szCs w:val="30"/>
        </w:rPr>
        <w:t xml:space="preserve"> «</w:t>
      </w:r>
      <w:r w:rsidRPr="006E4343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Положения о порядке оказания платных медицинских услуг гражданам Республики Беларусь государственными учреждениями здравоохранения», утв. </w:t>
      </w:r>
      <w:r w:rsidRPr="006E4343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№ 182 от 10.02.2009 </w:t>
      </w:r>
      <w:r w:rsidRPr="006E4343">
        <w:rPr>
          <w:rFonts w:ascii="Times New Roman" w:hAnsi="Times New Roman" w:cs="Times New Roman"/>
          <w:sz w:val="30"/>
          <w:szCs w:val="30"/>
        </w:rPr>
        <w:lastRenderedPageBreak/>
        <w:t xml:space="preserve">г. профилактические осмотры </w:t>
      </w:r>
      <w:r w:rsidRPr="006E4343">
        <w:rPr>
          <w:rFonts w:ascii="Times New Roman" w:eastAsia="Calibri" w:hAnsi="Times New Roman" w:cs="Times New Roman"/>
          <w:color w:val="000000"/>
          <w:sz w:val="30"/>
          <w:szCs w:val="30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</w:t>
      </w:r>
      <w:r w:rsidRPr="006E4343">
        <w:rPr>
          <w:rFonts w:ascii="Times New Roman" w:hAnsi="Times New Roman" w:cs="Times New Roman"/>
          <w:sz w:val="30"/>
          <w:szCs w:val="30"/>
        </w:rPr>
        <w:t>, оказываются государственными учреждениями здравоохранения бесплатно.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7B2885" w:rsidRPr="006E4343" w:rsidRDefault="007B2885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6E4343" w:rsidTr="00FF3E0E">
        <w:tc>
          <w:tcPr>
            <w:tcW w:w="487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4343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4343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6E4343" w:rsidTr="00FF3E0E">
        <w:tc>
          <w:tcPr>
            <w:tcW w:w="487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4343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4343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6E4343" w:rsidTr="00FF3E0E">
        <w:tc>
          <w:tcPr>
            <w:tcW w:w="4870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4343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6E434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4343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D83196" w:rsidRPr="006E4343" w:rsidRDefault="00D83196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D83196" w:rsidRPr="006E4343" w:rsidRDefault="00D83196">
      <w:pPr>
        <w:rPr>
          <w:rFonts w:ascii="Times New Roman" w:hAnsi="Times New Roman" w:cs="Times New Roman"/>
          <w:sz w:val="30"/>
          <w:szCs w:val="30"/>
        </w:rPr>
      </w:pPr>
      <w:r w:rsidRPr="006E4343">
        <w:rPr>
          <w:rFonts w:ascii="Times New Roman" w:hAnsi="Times New Roman" w:cs="Times New Roman"/>
          <w:sz w:val="30"/>
          <w:szCs w:val="30"/>
        </w:rPr>
        <w:br w:type="page"/>
      </w:r>
    </w:p>
    <w:p w:rsidR="00F875CC" w:rsidRPr="00A32C75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lastRenderedPageBreak/>
        <w:t>Приложение № 9</w:t>
      </w:r>
    </w:p>
    <w:p w:rsidR="00F875CC" w:rsidRPr="00A32C75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>ПЕРЕЧЕНЬ</w:t>
      </w:r>
    </w:p>
    <w:p w:rsidR="00F875CC" w:rsidRPr="00A32C75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>профессий и должностей работников,</w:t>
      </w:r>
    </w:p>
    <w:p w:rsidR="00F875CC" w:rsidRPr="00A32C75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>которым предоставляется дополнительный</w:t>
      </w:r>
    </w:p>
    <w:p w:rsidR="00F875CC" w:rsidRPr="00A32C75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>отпуск, устанавливается сокращенная</w:t>
      </w:r>
    </w:p>
    <w:p w:rsidR="00F875CC" w:rsidRPr="00A32C75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 xml:space="preserve">продолжительность рабочего времени в связи 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>с вредными условиями  труда</w:t>
      </w:r>
    </w:p>
    <w:p w:rsidR="007B2885" w:rsidRPr="00A32C75" w:rsidRDefault="007B2885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506"/>
      </w:tblGrid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и должностей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работа на автомобилях грузоподъемностью: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а/ от 1,5 до 3 т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б/ от 3 т  и выше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работа на служебных автобусах по утвержденному графику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ремонт автомобилей, работающих на этилированном бензине</w:t>
            </w:r>
          </w:p>
        </w:tc>
      </w:tr>
      <w:tr w:rsidR="00F875CC" w:rsidRPr="00862B1E" w:rsidTr="00FF3E0E">
        <w:trPr>
          <w:trHeight w:val="1020"/>
        </w:trPr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работа в помещениях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наружные работы</w:t>
            </w:r>
          </w:p>
        </w:tc>
      </w:tr>
      <w:tr w:rsidR="00F875CC" w:rsidRPr="00862B1E" w:rsidTr="00FF3E0E">
        <w:trPr>
          <w:trHeight w:val="527"/>
        </w:trPr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Кладовщик: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работа в специализированных материальных складах химикатов, растворителей. нефтепродуктов, смазочных масел, возвратной тары из-под химических веществ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Машинистка: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постоянно работающая на пишущей машинке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Повар, постоянно работающий у плиты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 Рабочие, непосредственно занятые у кондитерских печей и электрожарочных шкафов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Работники, которые постоянно работают на вычислительных машинах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Уборщик мусоропровода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постоянно занятый на работе в жилых домах (общежитиях)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уборка наружных (общественных) уборных и санузлов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Врач, средний и младший медицинский персонал учреждения образования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- постоянно занятый: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а) на работах с нитрокрасками пульверизатором при бескамерной окраске в помещениях;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поверхностей под окраску с применением бензина, уайтспирита и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ацетона:</w:t>
            </w:r>
          </w:p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а) при работе в помещениях и на наружных работах</w:t>
            </w:r>
          </w:p>
        </w:tc>
      </w:tr>
      <w:tr w:rsidR="00F875CC" w:rsidRPr="00862B1E" w:rsidTr="00FF3E0E">
        <w:tc>
          <w:tcPr>
            <w:tcW w:w="674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6" w:type="dxa"/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</w:tbl>
    <w:p w:rsidR="00F875CC" w:rsidRPr="00862B1E" w:rsidRDefault="00F875CC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875CC" w:rsidRDefault="00F875CC" w:rsidP="00574E8F">
      <w:pPr>
        <w:pStyle w:val="af"/>
        <w:ind w:right="1184"/>
        <w:jc w:val="both"/>
        <w:rPr>
          <w:rFonts w:ascii="Times New Roman" w:hAnsi="Times New Roman" w:cs="Times New Roman"/>
          <w:sz w:val="30"/>
          <w:szCs w:val="30"/>
        </w:rPr>
      </w:pPr>
      <w:r w:rsidRPr="00A32C75">
        <w:rPr>
          <w:rFonts w:ascii="Times New Roman" w:hAnsi="Times New Roman" w:cs="Times New Roman"/>
          <w:sz w:val="30"/>
          <w:szCs w:val="30"/>
        </w:rPr>
        <w:t>ПРОДОЛЖИТЕЛЬНОСТЬ ДОПОЛНИТЕЛЬНОГО ОТПУСКА ЗА РАБОТУ</w:t>
      </w:r>
      <w:r w:rsidR="00574E8F">
        <w:rPr>
          <w:rFonts w:ascii="Times New Roman" w:hAnsi="Times New Roman" w:cs="Times New Roman"/>
          <w:sz w:val="30"/>
          <w:szCs w:val="30"/>
        </w:rPr>
        <w:t xml:space="preserve"> </w:t>
      </w:r>
      <w:r w:rsidRPr="00A32C75">
        <w:rPr>
          <w:rFonts w:ascii="Times New Roman" w:hAnsi="Times New Roman" w:cs="Times New Roman"/>
          <w:sz w:val="30"/>
          <w:szCs w:val="30"/>
        </w:rPr>
        <w:t>С ВРЕДНЫМИ И (ИЛИ) ОПАСНЫМИ УСЛОВИЯМИ ТРУДА В ЗАВИСИМОСТИ</w:t>
      </w:r>
      <w:r w:rsidR="00574E8F">
        <w:rPr>
          <w:rFonts w:ascii="Times New Roman" w:hAnsi="Times New Roman" w:cs="Times New Roman"/>
          <w:sz w:val="30"/>
          <w:szCs w:val="30"/>
        </w:rPr>
        <w:t xml:space="preserve"> </w:t>
      </w:r>
      <w:r w:rsidRPr="00A32C75">
        <w:rPr>
          <w:rFonts w:ascii="Times New Roman" w:hAnsi="Times New Roman" w:cs="Times New Roman"/>
          <w:sz w:val="30"/>
          <w:szCs w:val="30"/>
        </w:rPr>
        <w:t>ОТ УСТАНОВЛЕННОГО ПО РЕЗУЛЬТАТАМ АТТЕСТАЦИИ КЛАССА</w:t>
      </w:r>
      <w:r w:rsidR="00574E8F">
        <w:rPr>
          <w:rFonts w:ascii="Times New Roman" w:hAnsi="Times New Roman" w:cs="Times New Roman"/>
          <w:sz w:val="30"/>
          <w:szCs w:val="30"/>
        </w:rPr>
        <w:t xml:space="preserve"> </w:t>
      </w:r>
      <w:r w:rsidRPr="00A32C75">
        <w:rPr>
          <w:rFonts w:ascii="Times New Roman" w:hAnsi="Times New Roman" w:cs="Times New Roman"/>
          <w:sz w:val="30"/>
          <w:szCs w:val="30"/>
        </w:rPr>
        <w:t>(СТЕПЕНИ) ВРЕДНОСТИ ИЛИ ОПАСНОСТИ УСЛОВИЙ ТРУДА</w:t>
      </w:r>
    </w:p>
    <w:p w:rsidR="00BC08CB" w:rsidRPr="00A32C75" w:rsidRDefault="00BC08CB" w:rsidP="00574E8F">
      <w:pPr>
        <w:pStyle w:val="af"/>
        <w:ind w:right="11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080"/>
        <w:gridCol w:w="1080"/>
        <w:gridCol w:w="810"/>
        <w:gridCol w:w="810"/>
        <w:gridCol w:w="810"/>
        <w:gridCol w:w="945"/>
        <w:gridCol w:w="1080"/>
      </w:tblGrid>
      <w:tr w:rsidR="00F875CC" w:rsidRPr="00862B1E" w:rsidTr="00FF3E0E">
        <w:trPr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классификация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труда   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Классы условий труда                            </w:t>
            </w:r>
          </w:p>
        </w:tc>
      </w:tr>
      <w:tr w:rsidR="00F875CC" w:rsidRPr="00862B1E" w:rsidTr="00FF3E0E">
        <w:trPr>
          <w:trHeight w:val="3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1-й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класс -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опти-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мальные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2-й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класс -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допус-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тимые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3-й класс - вредные 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 труда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4-й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класс -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опасные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</w:t>
            </w:r>
          </w:p>
        </w:tc>
      </w:tr>
      <w:tr w:rsidR="00F875CC" w:rsidRPr="00862B1E" w:rsidTr="00FF3E0E">
        <w:trPr>
          <w:trHeight w:val="60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1-я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сте-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(3.1)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2-я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сте-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(3.2)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3-я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сте-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(3.3)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 xml:space="preserve">4-я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сте-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(3.4)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FF3E0E">
        <w:trPr>
          <w:trHeight w:val="9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отпуска за работу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вредными и  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опасными   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условиями труда в</w:t>
            </w:r>
            <w:r w:rsidRPr="00A32C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календарных днях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5CC" w:rsidRPr="00A32C75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875CC" w:rsidRPr="00841FFD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841FFD">
        <w:rPr>
          <w:rFonts w:ascii="Times New Roman" w:hAnsi="Times New Roman" w:cs="Times New Roman"/>
          <w:sz w:val="30"/>
          <w:szCs w:val="30"/>
        </w:rPr>
        <w:t>Основание:  1. Статья 157 Трудового Кодекса Республики Беларусь.</w:t>
      </w:r>
    </w:p>
    <w:p w:rsidR="00F875CC" w:rsidRPr="00841FFD" w:rsidRDefault="00F875CC" w:rsidP="00A32C75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841FFD">
        <w:rPr>
          <w:rFonts w:ascii="Times New Roman" w:hAnsi="Times New Roman" w:cs="Times New Roman"/>
          <w:sz w:val="30"/>
          <w:szCs w:val="30"/>
        </w:rPr>
        <w:t>2. Постановление Совета Министров Республики Беларусь от 19 января 2008г. № 73 «О дополнительных отпусках за работу с вредными и (или) опасными условиями труда и особый характер работы».</w:t>
      </w:r>
    </w:p>
    <w:p w:rsidR="00F875CC" w:rsidRPr="00841FFD" w:rsidRDefault="00F875CC" w:rsidP="00A32C75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841FFD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 от 10 декабря 2007г № 170 «О сокращенной продолжительности рабочего времени за работу с вредными и (или) опасными условиями труда».</w:t>
      </w:r>
    </w:p>
    <w:p w:rsidR="00F875CC" w:rsidRDefault="00F875CC" w:rsidP="00841FFD">
      <w:pPr>
        <w:pStyle w:val="af"/>
        <w:ind w:left="1701" w:hanging="1701"/>
        <w:jc w:val="both"/>
        <w:rPr>
          <w:rFonts w:ascii="Times New Roman" w:hAnsi="Times New Roman" w:cs="Times New Roman"/>
          <w:sz w:val="30"/>
          <w:szCs w:val="30"/>
        </w:rPr>
      </w:pPr>
      <w:r w:rsidRPr="00841FFD">
        <w:rPr>
          <w:rFonts w:ascii="Times New Roman" w:hAnsi="Times New Roman" w:cs="Times New Roman"/>
          <w:sz w:val="30"/>
          <w:szCs w:val="30"/>
        </w:rPr>
        <w:t>Примечание: дополнительный отпуск и сокращенная продолжительность рабочего времени предоставляется работникам  по результатам аттестации рабочих мест по условиям труда, а также только тем работникам, которые заняты в производствах с вредными и (или) опасными  условиями труда полный рабочий день, т.е. не менее 80% рабочего времени, установленного законодательством.</w:t>
      </w:r>
    </w:p>
    <w:p w:rsidR="00841FFD" w:rsidRDefault="00841FFD" w:rsidP="00841FFD">
      <w:pPr>
        <w:pStyle w:val="af"/>
        <w:ind w:left="1701" w:hanging="1701"/>
        <w:jc w:val="both"/>
        <w:rPr>
          <w:rFonts w:ascii="Times New Roman" w:hAnsi="Times New Roman" w:cs="Times New Roman"/>
          <w:sz w:val="30"/>
          <w:szCs w:val="30"/>
        </w:rPr>
      </w:pPr>
    </w:p>
    <w:p w:rsidR="00BC08CB" w:rsidRPr="00841FFD" w:rsidRDefault="00BC08CB" w:rsidP="00841FFD">
      <w:pPr>
        <w:pStyle w:val="af"/>
        <w:ind w:left="1701" w:hanging="170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841FFD" w:rsidTr="00FF3E0E">
        <w:tc>
          <w:tcPr>
            <w:tcW w:w="4870" w:type="dxa"/>
          </w:tcPr>
          <w:p w:rsidR="00F875CC" w:rsidRPr="00841FFD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FD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841FFD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FD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841FFD" w:rsidTr="00FF3E0E">
        <w:tc>
          <w:tcPr>
            <w:tcW w:w="4870" w:type="dxa"/>
          </w:tcPr>
          <w:p w:rsidR="00F875CC" w:rsidRPr="00841FFD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FD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841FFD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FD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841FFD" w:rsidTr="00FF3E0E">
        <w:tc>
          <w:tcPr>
            <w:tcW w:w="4870" w:type="dxa"/>
          </w:tcPr>
          <w:p w:rsidR="00F875CC" w:rsidRPr="00841FFD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FD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841FFD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1FFD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D83196" w:rsidRDefault="00D83196" w:rsidP="00F875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83196" w:rsidRDefault="00D8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5CC" w:rsidRPr="00170263" w:rsidRDefault="00F875CC" w:rsidP="00D83196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lastRenderedPageBreak/>
        <w:t>Приложение № 10</w:t>
      </w: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ПЕРЕЧЕНЬ</w:t>
      </w: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профессий и должностей работников,</w:t>
      </w: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которым предоставляются доплаты за</w:t>
      </w: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работу во вредных и (или) опасных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условиях труда</w:t>
      </w:r>
    </w:p>
    <w:p w:rsidR="00BC08CB" w:rsidRPr="00170263" w:rsidRDefault="00BC08CB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0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1"/>
        <w:gridCol w:w="3413"/>
        <w:gridCol w:w="5874"/>
      </w:tblGrid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профессии, должности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(вида работ) по ЕТКС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Вредные и опасные производственные факторы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Лаборант химии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23157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вредные вещества в воздухе рабочей зоны;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 xml:space="preserve">б) эмоциональное 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напряжение;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 xml:space="preserve">в) физиологический 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дискомфорт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Работники, работающие за дисплеями ЭВМ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напряженность электромагнитного и электростатического полей;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б) напряженность зрительного анализатора;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в) микроклимат в помещении;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г) шум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вредные вещества в воздухе рабочей зоны;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б0 микроклимат в помещении: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- температура воздуха;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- относительная влажность;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- интенсивность инфракрасного (теплового) излучения;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в) рабочая поза и перемещение в пространстве;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г) эмоциональное напряжение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13786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вредные вещества в воздухе рабочей зоны;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б) микроклимат в помещении;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в) напряженность и тяжесть труда;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г) эмоциональные нагрузки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Уборщик мусоропровода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19255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температура воздуха;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б) рабочая поза и перемещение в пространстве;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в) эстетический дискомфорт;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г) физиологический дискомфорт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(полиграфический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сектор)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24932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вредные вещества в воздухе рабочей зоны;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б) шум;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в) рабочая поза и перемещение в пространстве</w:t>
            </w:r>
          </w:p>
        </w:tc>
      </w:tr>
      <w:tr w:rsidR="00F875CC" w:rsidRPr="00862B1E" w:rsidTr="00D83196">
        <w:tc>
          <w:tcPr>
            <w:tcW w:w="75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3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18560</w:t>
            </w:r>
          </w:p>
        </w:tc>
        <w:tc>
          <w:tcPr>
            <w:tcW w:w="5874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а) влажность воздуха;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б) рабочая поза и перемещение в пространстве;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в) эстетический дискомфорт;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г) физиологический дискомфорт</w:t>
            </w:r>
          </w:p>
        </w:tc>
      </w:tr>
    </w:tbl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70263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Приложение</w:t>
      </w:r>
      <w:r w:rsidR="00170263" w:rsidRPr="0017026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70263">
        <w:rPr>
          <w:rFonts w:ascii="Times New Roman" w:hAnsi="Times New Roman" w:cs="Times New Roman"/>
          <w:color w:val="000000"/>
          <w:sz w:val="30"/>
          <w:szCs w:val="30"/>
        </w:rPr>
        <w:t>к Инструкции по оценке условий труда при аттестации рабочих мест по условиям труда и предоставления компенсаций по ее результатам</w:t>
      </w: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РАЗМЕРЫ ДОПЛАТ</w:t>
      </w:r>
    </w:p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по результатам аттестации</w:t>
      </w:r>
    </w:p>
    <w:p w:rsidR="00F875CC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рабочих мест по условиям труда</w:t>
      </w:r>
    </w:p>
    <w:p w:rsidR="00BC08CB" w:rsidRPr="00170263" w:rsidRDefault="00BC08CB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5688"/>
      </w:tblGrid>
      <w:tr w:rsidR="00F875CC" w:rsidRPr="00862B1E" w:rsidTr="00D83196">
        <w:trPr>
          <w:trHeight w:val="7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Классы условий труда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Процент от тарифной ставки первого разряда за 1 час работы в условиях труда, соответствующих классу</w:t>
            </w:r>
          </w:p>
        </w:tc>
      </w:tr>
      <w:tr w:rsidR="00F875CC" w:rsidRPr="00862B1E" w:rsidTr="00D83196">
        <w:trPr>
          <w:trHeight w:val="3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(оптимальные условия труда)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5CC" w:rsidRPr="00862B1E" w:rsidTr="00D83196">
        <w:trPr>
          <w:trHeight w:val="31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(допустимые условия труда)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5CC" w:rsidRPr="00862B1E" w:rsidTr="00D83196">
        <w:trPr>
          <w:trHeight w:val="70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3 класс (вредные условия труда):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CC" w:rsidRPr="00862B1E" w:rsidTr="00D83196">
        <w:trPr>
          <w:trHeight w:val="347"/>
        </w:trPr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3.1 (1 степени)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875CC" w:rsidRPr="00862B1E" w:rsidTr="00D83196">
        <w:trPr>
          <w:trHeight w:val="347"/>
        </w:trPr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3.2 (2 степени)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75CC" w:rsidRPr="00862B1E" w:rsidTr="00D83196">
        <w:trPr>
          <w:trHeight w:val="347"/>
        </w:trPr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3.3 (3 степени)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875CC" w:rsidRPr="00862B1E" w:rsidTr="00D83196">
        <w:trPr>
          <w:trHeight w:val="347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3.4 (4 степени)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75CC" w:rsidRPr="00862B1E" w:rsidTr="00D83196">
        <w:trPr>
          <w:trHeight w:val="34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4 класс (опасные условия труда)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63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</w:tbl>
    <w:p w:rsidR="00F875CC" w:rsidRPr="00170263" w:rsidRDefault="00F875CC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Основание: 1. Статья № 225 Трудового Кодекса Республики Беларусь.</w:t>
      </w:r>
    </w:p>
    <w:p w:rsidR="00F875CC" w:rsidRPr="00170263" w:rsidRDefault="00F875CC" w:rsidP="00170263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2. Постановление Совета Министров Республики Беларусь от 22 февраля 2008 г. № 253 «Об аттестации рабочих мест по условиям труда».</w:t>
      </w:r>
    </w:p>
    <w:p w:rsidR="00F875CC" w:rsidRPr="00170263" w:rsidRDefault="00F875CC" w:rsidP="00170263">
      <w:pPr>
        <w:pStyle w:val="af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170263">
        <w:rPr>
          <w:rFonts w:ascii="Times New Roman" w:hAnsi="Times New Roman" w:cs="Times New Roman"/>
          <w:sz w:val="30"/>
          <w:szCs w:val="30"/>
        </w:rPr>
        <w:t>3. Постановление Министерства труда и социальной защиты Республики Беларусь от 22 февраля 2008г. № 35 «Об утверждении инструкции по оценке условий труда при аттестации рабочих мест по условиям труда и предоставлению компенсаций по ее результатам».</w:t>
      </w:r>
    </w:p>
    <w:p w:rsidR="00D83196" w:rsidRPr="00170263" w:rsidRDefault="00D83196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70"/>
        <w:gridCol w:w="4871"/>
      </w:tblGrid>
      <w:tr w:rsidR="00F875CC" w:rsidRPr="00170263" w:rsidTr="00FF3E0E">
        <w:tc>
          <w:tcPr>
            <w:tcW w:w="4870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0263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0263">
              <w:rPr>
                <w:rFonts w:ascii="Times New Roman" w:hAnsi="Times New Roman" w:cs="Times New Roman"/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F875CC" w:rsidRPr="00170263" w:rsidTr="00FF3E0E">
        <w:tc>
          <w:tcPr>
            <w:tcW w:w="4870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0263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  <w:tc>
          <w:tcPr>
            <w:tcW w:w="487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0263">
              <w:rPr>
                <w:rFonts w:ascii="Times New Roman" w:hAnsi="Times New Roman" w:cs="Times New Roman"/>
                <w:sz w:val="30"/>
                <w:szCs w:val="30"/>
              </w:rPr>
              <w:t>______________ /_________________/</w:t>
            </w:r>
          </w:p>
        </w:tc>
      </w:tr>
      <w:tr w:rsidR="00F875CC" w:rsidRPr="00170263" w:rsidTr="00FF3E0E">
        <w:tc>
          <w:tcPr>
            <w:tcW w:w="4870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0263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</w:tcPr>
          <w:p w:rsidR="00F875CC" w:rsidRPr="00170263" w:rsidRDefault="00F875CC" w:rsidP="00F875CC">
            <w:pPr>
              <w:pStyle w:val="a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0263">
              <w:rPr>
                <w:rFonts w:ascii="Times New Roman" w:hAnsi="Times New Roman" w:cs="Times New Roman"/>
                <w:sz w:val="30"/>
                <w:szCs w:val="30"/>
              </w:rPr>
              <w:t xml:space="preserve">               подпись                                инициалы, фамилия</w:t>
            </w:r>
          </w:p>
        </w:tc>
      </w:tr>
    </w:tbl>
    <w:p w:rsidR="00A75BAA" w:rsidRPr="00170263" w:rsidRDefault="00A75BAA" w:rsidP="00F875CC">
      <w:pPr>
        <w:pStyle w:val="af"/>
        <w:jc w:val="both"/>
        <w:rPr>
          <w:rFonts w:ascii="Times New Roman" w:hAnsi="Times New Roman" w:cs="Times New Roman"/>
          <w:sz w:val="30"/>
          <w:szCs w:val="30"/>
        </w:rPr>
      </w:pPr>
    </w:p>
    <w:sectPr w:rsidR="00A75BAA" w:rsidRPr="00170263" w:rsidSect="00FF3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62" w:rsidRDefault="00C14C62" w:rsidP="005312B4">
      <w:pPr>
        <w:spacing w:after="0" w:line="240" w:lineRule="auto"/>
      </w:pPr>
      <w:r>
        <w:separator/>
      </w:r>
    </w:p>
  </w:endnote>
  <w:endnote w:type="continuationSeparator" w:id="1">
    <w:p w:rsidR="00C14C62" w:rsidRDefault="00C14C62" w:rsidP="0053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F" w:rsidRDefault="001012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F" w:rsidRDefault="00B4355C">
    <w:pPr>
      <w:pStyle w:val="a6"/>
      <w:jc w:val="right"/>
      <w:rPr>
        <w:lang w:val="ru-RU"/>
      </w:rPr>
    </w:pPr>
    <w:fldSimple w:instr=" PAGE   \* MERGEFORMAT ">
      <w:r w:rsidR="00C462AF">
        <w:rPr>
          <w:noProof/>
        </w:rPr>
        <w:t>40</w:t>
      </w:r>
    </w:fldSimple>
  </w:p>
  <w:p w:rsidR="001012BF" w:rsidRPr="00A0247F" w:rsidRDefault="001012BF" w:rsidP="00FF3E0E">
    <w:pPr>
      <w:pStyle w:val="a6"/>
      <w:jc w:val="both"/>
      <w:rPr>
        <w:lang w:val="ru-RU"/>
      </w:rPr>
    </w:pPr>
    <w:r>
      <w:rPr>
        <w:lang w:val="ru-RU"/>
      </w:rPr>
      <w:t xml:space="preserve">______________       </w:t>
    </w:r>
    <w:r>
      <w:rPr>
        <w:lang w:val="ru-RU"/>
      </w:rPr>
      <w:tab/>
      <w:t xml:space="preserve">                                                                                            ________________</w:t>
    </w:r>
  </w:p>
  <w:p w:rsidR="001012BF" w:rsidRPr="00193D78" w:rsidRDefault="001012BF" w:rsidP="00FF3E0E">
    <w:pPr>
      <w:pStyle w:val="a6"/>
      <w:jc w:val="cen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F" w:rsidRDefault="00B4355C" w:rsidP="00FF3E0E">
    <w:pPr>
      <w:pStyle w:val="a6"/>
      <w:jc w:val="center"/>
    </w:pPr>
    <w:r>
      <w:rPr>
        <w:rStyle w:val="a5"/>
      </w:rPr>
      <w:fldChar w:fldCharType="begin"/>
    </w:r>
    <w:r w:rsidR="001012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B037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62" w:rsidRDefault="00C14C62" w:rsidP="005312B4">
      <w:pPr>
        <w:spacing w:after="0" w:line="240" w:lineRule="auto"/>
      </w:pPr>
      <w:r>
        <w:separator/>
      </w:r>
    </w:p>
  </w:footnote>
  <w:footnote w:type="continuationSeparator" w:id="1">
    <w:p w:rsidR="00C14C62" w:rsidRDefault="00C14C62" w:rsidP="0053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F" w:rsidRDefault="00B4355C" w:rsidP="00FF3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2BF" w:rsidRDefault="001012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F" w:rsidRDefault="001012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F" w:rsidRDefault="001012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9C2FD2"/>
    <w:lvl w:ilvl="0">
      <w:numFmt w:val="decimal"/>
      <w:lvlText w:val="*"/>
      <w:lvlJc w:val="left"/>
    </w:lvl>
  </w:abstractNum>
  <w:abstractNum w:abstractNumId="1">
    <w:nsid w:val="0B5E5302"/>
    <w:multiLevelType w:val="hybridMultilevel"/>
    <w:tmpl w:val="3902894C"/>
    <w:lvl w:ilvl="0" w:tplc="9FA8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CCADE">
      <w:numFmt w:val="none"/>
      <w:lvlText w:val=""/>
      <w:lvlJc w:val="left"/>
      <w:pPr>
        <w:tabs>
          <w:tab w:val="num" w:pos="360"/>
        </w:tabs>
      </w:pPr>
    </w:lvl>
    <w:lvl w:ilvl="2" w:tplc="647434E6">
      <w:numFmt w:val="none"/>
      <w:lvlText w:val=""/>
      <w:lvlJc w:val="left"/>
      <w:pPr>
        <w:tabs>
          <w:tab w:val="num" w:pos="360"/>
        </w:tabs>
      </w:pPr>
    </w:lvl>
    <w:lvl w:ilvl="3" w:tplc="D0280D8C">
      <w:numFmt w:val="none"/>
      <w:lvlText w:val=""/>
      <w:lvlJc w:val="left"/>
      <w:pPr>
        <w:tabs>
          <w:tab w:val="num" w:pos="360"/>
        </w:tabs>
      </w:pPr>
    </w:lvl>
    <w:lvl w:ilvl="4" w:tplc="F4506A1E">
      <w:numFmt w:val="none"/>
      <w:lvlText w:val=""/>
      <w:lvlJc w:val="left"/>
      <w:pPr>
        <w:tabs>
          <w:tab w:val="num" w:pos="360"/>
        </w:tabs>
      </w:pPr>
    </w:lvl>
    <w:lvl w:ilvl="5" w:tplc="95FC8E10">
      <w:numFmt w:val="none"/>
      <w:lvlText w:val=""/>
      <w:lvlJc w:val="left"/>
      <w:pPr>
        <w:tabs>
          <w:tab w:val="num" w:pos="360"/>
        </w:tabs>
      </w:pPr>
    </w:lvl>
    <w:lvl w:ilvl="6" w:tplc="744E6004">
      <w:numFmt w:val="none"/>
      <w:lvlText w:val=""/>
      <w:lvlJc w:val="left"/>
      <w:pPr>
        <w:tabs>
          <w:tab w:val="num" w:pos="360"/>
        </w:tabs>
      </w:pPr>
    </w:lvl>
    <w:lvl w:ilvl="7" w:tplc="D0805032">
      <w:numFmt w:val="none"/>
      <w:lvlText w:val=""/>
      <w:lvlJc w:val="left"/>
      <w:pPr>
        <w:tabs>
          <w:tab w:val="num" w:pos="360"/>
        </w:tabs>
      </w:pPr>
    </w:lvl>
    <w:lvl w:ilvl="8" w:tplc="134A785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D90B61"/>
    <w:multiLevelType w:val="singleLevel"/>
    <w:tmpl w:val="93DE3FC8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166026DF"/>
    <w:multiLevelType w:val="hybridMultilevel"/>
    <w:tmpl w:val="FAAA0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0222"/>
    <w:multiLevelType w:val="hybridMultilevel"/>
    <w:tmpl w:val="F4028C4C"/>
    <w:lvl w:ilvl="0" w:tplc="DBC47320">
      <w:start w:val="3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4B977CF"/>
    <w:multiLevelType w:val="singleLevel"/>
    <w:tmpl w:val="17D211EC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2D3D4527"/>
    <w:multiLevelType w:val="hybridMultilevel"/>
    <w:tmpl w:val="0D76E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2729"/>
    <w:multiLevelType w:val="hybridMultilevel"/>
    <w:tmpl w:val="4D263652"/>
    <w:lvl w:ilvl="0" w:tplc="EBB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E41BB"/>
    <w:multiLevelType w:val="hybridMultilevel"/>
    <w:tmpl w:val="A6B88086"/>
    <w:lvl w:ilvl="0" w:tplc="EBB6245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CA82FAE"/>
    <w:multiLevelType w:val="hybridMultilevel"/>
    <w:tmpl w:val="2952908E"/>
    <w:lvl w:ilvl="0" w:tplc="19C04F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FFCF258">
      <w:numFmt w:val="none"/>
      <w:lvlText w:val=""/>
      <w:lvlJc w:val="left"/>
      <w:pPr>
        <w:tabs>
          <w:tab w:val="num" w:pos="360"/>
        </w:tabs>
      </w:pPr>
    </w:lvl>
    <w:lvl w:ilvl="2" w:tplc="D4A082FC">
      <w:numFmt w:val="none"/>
      <w:lvlText w:val=""/>
      <w:lvlJc w:val="left"/>
      <w:pPr>
        <w:tabs>
          <w:tab w:val="num" w:pos="360"/>
        </w:tabs>
      </w:pPr>
    </w:lvl>
    <w:lvl w:ilvl="3" w:tplc="A70A9AE6">
      <w:numFmt w:val="none"/>
      <w:lvlText w:val=""/>
      <w:lvlJc w:val="left"/>
      <w:pPr>
        <w:tabs>
          <w:tab w:val="num" w:pos="360"/>
        </w:tabs>
      </w:pPr>
    </w:lvl>
    <w:lvl w:ilvl="4" w:tplc="1116C444">
      <w:numFmt w:val="none"/>
      <w:lvlText w:val=""/>
      <w:lvlJc w:val="left"/>
      <w:pPr>
        <w:tabs>
          <w:tab w:val="num" w:pos="360"/>
        </w:tabs>
      </w:pPr>
    </w:lvl>
    <w:lvl w:ilvl="5" w:tplc="FD6A96FC">
      <w:numFmt w:val="none"/>
      <w:lvlText w:val=""/>
      <w:lvlJc w:val="left"/>
      <w:pPr>
        <w:tabs>
          <w:tab w:val="num" w:pos="360"/>
        </w:tabs>
      </w:pPr>
    </w:lvl>
    <w:lvl w:ilvl="6" w:tplc="E056C458">
      <w:numFmt w:val="none"/>
      <w:lvlText w:val=""/>
      <w:lvlJc w:val="left"/>
      <w:pPr>
        <w:tabs>
          <w:tab w:val="num" w:pos="360"/>
        </w:tabs>
      </w:pPr>
    </w:lvl>
    <w:lvl w:ilvl="7" w:tplc="DA6289B4">
      <w:numFmt w:val="none"/>
      <w:lvlText w:val=""/>
      <w:lvlJc w:val="left"/>
      <w:pPr>
        <w:tabs>
          <w:tab w:val="num" w:pos="360"/>
        </w:tabs>
      </w:pPr>
    </w:lvl>
    <w:lvl w:ilvl="8" w:tplc="26BC4D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2713511"/>
    <w:multiLevelType w:val="hybridMultilevel"/>
    <w:tmpl w:val="2A84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166BC"/>
    <w:multiLevelType w:val="singleLevel"/>
    <w:tmpl w:val="07465E96"/>
    <w:lvl w:ilvl="0">
      <w:start w:val="2001"/>
      <w:numFmt w:val="decimal"/>
      <w:lvlText w:val="15.01.%1 "/>
      <w:legacy w:legacy="1" w:legacySpace="0" w:legacyIndent="283"/>
      <w:lvlJc w:val="left"/>
      <w:pPr>
        <w:ind w:left="53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453551BB"/>
    <w:multiLevelType w:val="hybridMultilevel"/>
    <w:tmpl w:val="F6721554"/>
    <w:lvl w:ilvl="0" w:tplc="9DB2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B5922"/>
    <w:multiLevelType w:val="hybridMultilevel"/>
    <w:tmpl w:val="15EE8D0C"/>
    <w:lvl w:ilvl="0" w:tplc="0DB2E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D70C6"/>
    <w:multiLevelType w:val="multilevel"/>
    <w:tmpl w:val="84E8189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51667B3A"/>
    <w:multiLevelType w:val="multilevel"/>
    <w:tmpl w:val="89C82E2A"/>
    <w:lvl w:ilvl="0">
      <w:start w:val="2"/>
      <w:numFmt w:val="decimalZero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16">
    <w:nsid w:val="53FB786E"/>
    <w:multiLevelType w:val="hybridMultilevel"/>
    <w:tmpl w:val="14FA1B0C"/>
    <w:lvl w:ilvl="0" w:tplc="0EC0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54B94"/>
    <w:multiLevelType w:val="hybridMultilevel"/>
    <w:tmpl w:val="450676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FF47FB"/>
    <w:multiLevelType w:val="hybridMultilevel"/>
    <w:tmpl w:val="74B22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35421ED"/>
    <w:multiLevelType w:val="hybridMultilevel"/>
    <w:tmpl w:val="DA684B2A"/>
    <w:lvl w:ilvl="0" w:tplc="236089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87D0B"/>
    <w:multiLevelType w:val="hybridMultilevel"/>
    <w:tmpl w:val="E1A2BBFA"/>
    <w:lvl w:ilvl="0" w:tplc="EBB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C0D15"/>
    <w:multiLevelType w:val="singleLevel"/>
    <w:tmpl w:val="1696DCCA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7C0B0FAF"/>
    <w:multiLevelType w:val="hybridMultilevel"/>
    <w:tmpl w:val="EBD2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685E76"/>
    <w:multiLevelType w:val="singleLevel"/>
    <w:tmpl w:val="3ACE77DE"/>
    <w:lvl w:ilvl="0">
      <w:start w:val="87"/>
      <w:numFmt w:val="decimal"/>
      <w:lvlText w:val="4.1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22"/>
  </w:num>
  <w:num w:numId="11">
    <w:abstractNumId w:val="11"/>
  </w:num>
  <w:num w:numId="12">
    <w:abstractNumId w:val="23"/>
  </w:num>
  <w:num w:numId="13">
    <w:abstractNumId w:val="2"/>
  </w:num>
  <w:num w:numId="14">
    <w:abstractNumId w:val="5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"/>
  </w:num>
  <w:num w:numId="23">
    <w:abstractNumId w:val="14"/>
  </w:num>
  <w:num w:numId="24">
    <w:abstractNumId w:val="16"/>
  </w:num>
  <w:num w:numId="25">
    <w:abstractNumId w:val="18"/>
  </w:num>
  <w:num w:numId="26">
    <w:abstractNumId w:val="10"/>
  </w:num>
  <w:num w:numId="27">
    <w:abstractNumId w:val="8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5CC"/>
    <w:rsid w:val="0000175D"/>
    <w:rsid w:val="000165E2"/>
    <w:rsid w:val="00021D1F"/>
    <w:rsid w:val="00023CB8"/>
    <w:rsid w:val="00024FC7"/>
    <w:rsid w:val="000315A2"/>
    <w:rsid w:val="00033F64"/>
    <w:rsid w:val="000374A1"/>
    <w:rsid w:val="000377FF"/>
    <w:rsid w:val="00053069"/>
    <w:rsid w:val="000779AA"/>
    <w:rsid w:val="00084591"/>
    <w:rsid w:val="00084763"/>
    <w:rsid w:val="0009299E"/>
    <w:rsid w:val="00094492"/>
    <w:rsid w:val="000957BC"/>
    <w:rsid w:val="000A2885"/>
    <w:rsid w:val="000A5D85"/>
    <w:rsid w:val="000A64A0"/>
    <w:rsid w:val="000C222D"/>
    <w:rsid w:val="000C39E2"/>
    <w:rsid w:val="000C4BA2"/>
    <w:rsid w:val="000D492D"/>
    <w:rsid w:val="001012BF"/>
    <w:rsid w:val="00101DF7"/>
    <w:rsid w:val="0011044D"/>
    <w:rsid w:val="001278DA"/>
    <w:rsid w:val="00141866"/>
    <w:rsid w:val="00144DAD"/>
    <w:rsid w:val="001508EF"/>
    <w:rsid w:val="00151016"/>
    <w:rsid w:val="00155D00"/>
    <w:rsid w:val="00160CEE"/>
    <w:rsid w:val="00161C18"/>
    <w:rsid w:val="00170263"/>
    <w:rsid w:val="001942DC"/>
    <w:rsid w:val="001951BF"/>
    <w:rsid w:val="001B4867"/>
    <w:rsid w:val="001C7CFC"/>
    <w:rsid w:val="001E088A"/>
    <w:rsid w:val="001F3DE0"/>
    <w:rsid w:val="0020443E"/>
    <w:rsid w:val="00235A73"/>
    <w:rsid w:val="00236994"/>
    <w:rsid w:val="0024549C"/>
    <w:rsid w:val="002467C5"/>
    <w:rsid w:val="002474F7"/>
    <w:rsid w:val="002475D6"/>
    <w:rsid w:val="00251EE6"/>
    <w:rsid w:val="00254685"/>
    <w:rsid w:val="0025646F"/>
    <w:rsid w:val="002576BB"/>
    <w:rsid w:val="002705F3"/>
    <w:rsid w:val="0027345D"/>
    <w:rsid w:val="002779A9"/>
    <w:rsid w:val="002800D9"/>
    <w:rsid w:val="0028104D"/>
    <w:rsid w:val="00296BA8"/>
    <w:rsid w:val="00296CBD"/>
    <w:rsid w:val="002A4576"/>
    <w:rsid w:val="002B72BB"/>
    <w:rsid w:val="002C041F"/>
    <w:rsid w:val="002D139B"/>
    <w:rsid w:val="002D2ECE"/>
    <w:rsid w:val="002D56E4"/>
    <w:rsid w:val="002E0AD6"/>
    <w:rsid w:val="002F75FE"/>
    <w:rsid w:val="002F7F9C"/>
    <w:rsid w:val="00311ED3"/>
    <w:rsid w:val="00325A08"/>
    <w:rsid w:val="003266A4"/>
    <w:rsid w:val="00333C29"/>
    <w:rsid w:val="00334F57"/>
    <w:rsid w:val="00336021"/>
    <w:rsid w:val="0034799E"/>
    <w:rsid w:val="00357F32"/>
    <w:rsid w:val="00363A05"/>
    <w:rsid w:val="00383BE2"/>
    <w:rsid w:val="00394D46"/>
    <w:rsid w:val="00395300"/>
    <w:rsid w:val="00397B2D"/>
    <w:rsid w:val="003B16AF"/>
    <w:rsid w:val="003B1749"/>
    <w:rsid w:val="003B1A4B"/>
    <w:rsid w:val="003E0129"/>
    <w:rsid w:val="003E1E5B"/>
    <w:rsid w:val="003F03C0"/>
    <w:rsid w:val="003F5AD6"/>
    <w:rsid w:val="00401EFE"/>
    <w:rsid w:val="00432168"/>
    <w:rsid w:val="0044379A"/>
    <w:rsid w:val="0044461E"/>
    <w:rsid w:val="00453A16"/>
    <w:rsid w:val="00455910"/>
    <w:rsid w:val="00456279"/>
    <w:rsid w:val="00457A55"/>
    <w:rsid w:val="00475E07"/>
    <w:rsid w:val="00480FF4"/>
    <w:rsid w:val="0049015E"/>
    <w:rsid w:val="00490514"/>
    <w:rsid w:val="00491728"/>
    <w:rsid w:val="004A2486"/>
    <w:rsid w:val="004A625C"/>
    <w:rsid w:val="004C12BE"/>
    <w:rsid w:val="004C5285"/>
    <w:rsid w:val="004E3806"/>
    <w:rsid w:val="004E40D1"/>
    <w:rsid w:val="004E4CAF"/>
    <w:rsid w:val="004F14B9"/>
    <w:rsid w:val="004F155E"/>
    <w:rsid w:val="004F1895"/>
    <w:rsid w:val="004F2048"/>
    <w:rsid w:val="004F47F4"/>
    <w:rsid w:val="0051182F"/>
    <w:rsid w:val="00517B34"/>
    <w:rsid w:val="00524CAE"/>
    <w:rsid w:val="005252A4"/>
    <w:rsid w:val="005255CE"/>
    <w:rsid w:val="005312B4"/>
    <w:rsid w:val="00543ECF"/>
    <w:rsid w:val="005618A8"/>
    <w:rsid w:val="00564CE5"/>
    <w:rsid w:val="005659AA"/>
    <w:rsid w:val="00574E8F"/>
    <w:rsid w:val="00587836"/>
    <w:rsid w:val="00595CB1"/>
    <w:rsid w:val="005968D0"/>
    <w:rsid w:val="005A1202"/>
    <w:rsid w:val="005A7434"/>
    <w:rsid w:val="005B026D"/>
    <w:rsid w:val="005B4273"/>
    <w:rsid w:val="005B4349"/>
    <w:rsid w:val="005C262E"/>
    <w:rsid w:val="005C383B"/>
    <w:rsid w:val="005C3876"/>
    <w:rsid w:val="005C4763"/>
    <w:rsid w:val="005D1EA6"/>
    <w:rsid w:val="005D28D4"/>
    <w:rsid w:val="005E2A66"/>
    <w:rsid w:val="005E50C7"/>
    <w:rsid w:val="005F73EE"/>
    <w:rsid w:val="00601C8D"/>
    <w:rsid w:val="006059E5"/>
    <w:rsid w:val="006131EA"/>
    <w:rsid w:val="00614498"/>
    <w:rsid w:val="00625124"/>
    <w:rsid w:val="0062675F"/>
    <w:rsid w:val="006418C7"/>
    <w:rsid w:val="006478C3"/>
    <w:rsid w:val="00652328"/>
    <w:rsid w:val="0065744F"/>
    <w:rsid w:val="00657804"/>
    <w:rsid w:val="00663857"/>
    <w:rsid w:val="00666BC6"/>
    <w:rsid w:val="006762FF"/>
    <w:rsid w:val="006766C4"/>
    <w:rsid w:val="006774DF"/>
    <w:rsid w:val="00677F90"/>
    <w:rsid w:val="00681BBA"/>
    <w:rsid w:val="00684523"/>
    <w:rsid w:val="00695267"/>
    <w:rsid w:val="006A7E29"/>
    <w:rsid w:val="006D3463"/>
    <w:rsid w:val="006D4382"/>
    <w:rsid w:val="006D4AED"/>
    <w:rsid w:val="006E303B"/>
    <w:rsid w:val="006E432C"/>
    <w:rsid w:val="006E4343"/>
    <w:rsid w:val="006F5EB7"/>
    <w:rsid w:val="006F72DB"/>
    <w:rsid w:val="006F7584"/>
    <w:rsid w:val="00701F6F"/>
    <w:rsid w:val="007029A8"/>
    <w:rsid w:val="00703DC6"/>
    <w:rsid w:val="00713C10"/>
    <w:rsid w:val="0071462A"/>
    <w:rsid w:val="007150F2"/>
    <w:rsid w:val="00723F71"/>
    <w:rsid w:val="00734F2B"/>
    <w:rsid w:val="00742B94"/>
    <w:rsid w:val="00744A7C"/>
    <w:rsid w:val="007500F5"/>
    <w:rsid w:val="007524A9"/>
    <w:rsid w:val="00755742"/>
    <w:rsid w:val="007622C0"/>
    <w:rsid w:val="00767854"/>
    <w:rsid w:val="00772AA7"/>
    <w:rsid w:val="00774423"/>
    <w:rsid w:val="007848CF"/>
    <w:rsid w:val="00784C41"/>
    <w:rsid w:val="0079682B"/>
    <w:rsid w:val="007B2885"/>
    <w:rsid w:val="007C6BB3"/>
    <w:rsid w:val="007E490D"/>
    <w:rsid w:val="007F648F"/>
    <w:rsid w:val="007F65BF"/>
    <w:rsid w:val="007F66E1"/>
    <w:rsid w:val="008050F1"/>
    <w:rsid w:val="00805409"/>
    <w:rsid w:val="00822081"/>
    <w:rsid w:val="0082334D"/>
    <w:rsid w:val="00823757"/>
    <w:rsid w:val="00826197"/>
    <w:rsid w:val="0082621C"/>
    <w:rsid w:val="00834B3D"/>
    <w:rsid w:val="00841FFD"/>
    <w:rsid w:val="008603CE"/>
    <w:rsid w:val="00862B1E"/>
    <w:rsid w:val="00870916"/>
    <w:rsid w:val="00870AAD"/>
    <w:rsid w:val="00871077"/>
    <w:rsid w:val="00872B0B"/>
    <w:rsid w:val="008759AD"/>
    <w:rsid w:val="008805D3"/>
    <w:rsid w:val="00884883"/>
    <w:rsid w:val="0089355D"/>
    <w:rsid w:val="00897000"/>
    <w:rsid w:val="008A1417"/>
    <w:rsid w:val="008A4F1C"/>
    <w:rsid w:val="008B2F15"/>
    <w:rsid w:val="008C446D"/>
    <w:rsid w:val="008C63F0"/>
    <w:rsid w:val="008D3FBB"/>
    <w:rsid w:val="008D4225"/>
    <w:rsid w:val="008D721E"/>
    <w:rsid w:val="008E0A29"/>
    <w:rsid w:val="008E4C25"/>
    <w:rsid w:val="008E595B"/>
    <w:rsid w:val="008F219B"/>
    <w:rsid w:val="009007FC"/>
    <w:rsid w:val="0090111E"/>
    <w:rsid w:val="009035E7"/>
    <w:rsid w:val="00904707"/>
    <w:rsid w:val="0091555F"/>
    <w:rsid w:val="00921ED6"/>
    <w:rsid w:val="00924463"/>
    <w:rsid w:val="00931DFB"/>
    <w:rsid w:val="00937A06"/>
    <w:rsid w:val="009401E9"/>
    <w:rsid w:val="009427A3"/>
    <w:rsid w:val="00953F14"/>
    <w:rsid w:val="009601D6"/>
    <w:rsid w:val="00966FB0"/>
    <w:rsid w:val="00967A5D"/>
    <w:rsid w:val="00971C8F"/>
    <w:rsid w:val="00981309"/>
    <w:rsid w:val="00985799"/>
    <w:rsid w:val="009874E6"/>
    <w:rsid w:val="00995E91"/>
    <w:rsid w:val="00997B76"/>
    <w:rsid w:val="009A0B03"/>
    <w:rsid w:val="009B011E"/>
    <w:rsid w:val="009B40C4"/>
    <w:rsid w:val="009B5FC5"/>
    <w:rsid w:val="00A06561"/>
    <w:rsid w:val="00A112D8"/>
    <w:rsid w:val="00A165D8"/>
    <w:rsid w:val="00A20D6E"/>
    <w:rsid w:val="00A20FE8"/>
    <w:rsid w:val="00A227E0"/>
    <w:rsid w:val="00A32C75"/>
    <w:rsid w:val="00A40386"/>
    <w:rsid w:val="00A40DA2"/>
    <w:rsid w:val="00A412AF"/>
    <w:rsid w:val="00A437FF"/>
    <w:rsid w:val="00A46EF8"/>
    <w:rsid w:val="00A62839"/>
    <w:rsid w:val="00A70406"/>
    <w:rsid w:val="00A75BAA"/>
    <w:rsid w:val="00A7665D"/>
    <w:rsid w:val="00A77007"/>
    <w:rsid w:val="00A90C75"/>
    <w:rsid w:val="00A97072"/>
    <w:rsid w:val="00AA1CF1"/>
    <w:rsid w:val="00AB6FF8"/>
    <w:rsid w:val="00AD109E"/>
    <w:rsid w:val="00AE3CFC"/>
    <w:rsid w:val="00AE3FB9"/>
    <w:rsid w:val="00AF0424"/>
    <w:rsid w:val="00AF12D7"/>
    <w:rsid w:val="00AF3E3E"/>
    <w:rsid w:val="00B0245C"/>
    <w:rsid w:val="00B2491B"/>
    <w:rsid w:val="00B26229"/>
    <w:rsid w:val="00B27953"/>
    <w:rsid w:val="00B31F1A"/>
    <w:rsid w:val="00B32185"/>
    <w:rsid w:val="00B32DC6"/>
    <w:rsid w:val="00B40823"/>
    <w:rsid w:val="00B423A4"/>
    <w:rsid w:val="00B4355C"/>
    <w:rsid w:val="00B549CC"/>
    <w:rsid w:val="00B56441"/>
    <w:rsid w:val="00B61886"/>
    <w:rsid w:val="00B627A0"/>
    <w:rsid w:val="00B63A32"/>
    <w:rsid w:val="00B63C76"/>
    <w:rsid w:val="00B725A3"/>
    <w:rsid w:val="00B84F05"/>
    <w:rsid w:val="00B926A0"/>
    <w:rsid w:val="00B94F34"/>
    <w:rsid w:val="00B96C10"/>
    <w:rsid w:val="00BC08CB"/>
    <w:rsid w:val="00BC0D0B"/>
    <w:rsid w:val="00BC7414"/>
    <w:rsid w:val="00BD060A"/>
    <w:rsid w:val="00BD5D19"/>
    <w:rsid w:val="00BD6FB2"/>
    <w:rsid w:val="00BE2BBD"/>
    <w:rsid w:val="00BE6132"/>
    <w:rsid w:val="00BE6703"/>
    <w:rsid w:val="00C02237"/>
    <w:rsid w:val="00C03BC3"/>
    <w:rsid w:val="00C11F6C"/>
    <w:rsid w:val="00C12B2C"/>
    <w:rsid w:val="00C14C62"/>
    <w:rsid w:val="00C1613D"/>
    <w:rsid w:val="00C16DD1"/>
    <w:rsid w:val="00C25971"/>
    <w:rsid w:val="00C30E61"/>
    <w:rsid w:val="00C3248F"/>
    <w:rsid w:val="00C36442"/>
    <w:rsid w:val="00C462AF"/>
    <w:rsid w:val="00C5456B"/>
    <w:rsid w:val="00C5496F"/>
    <w:rsid w:val="00C54B56"/>
    <w:rsid w:val="00C54CE4"/>
    <w:rsid w:val="00C618A0"/>
    <w:rsid w:val="00C7172B"/>
    <w:rsid w:val="00C754CB"/>
    <w:rsid w:val="00C9007C"/>
    <w:rsid w:val="00CA07B9"/>
    <w:rsid w:val="00CA3585"/>
    <w:rsid w:val="00CC6124"/>
    <w:rsid w:val="00CD4CBA"/>
    <w:rsid w:val="00CE1B27"/>
    <w:rsid w:val="00CE6A6A"/>
    <w:rsid w:val="00CF0630"/>
    <w:rsid w:val="00D02912"/>
    <w:rsid w:val="00D132E5"/>
    <w:rsid w:val="00D13AEB"/>
    <w:rsid w:val="00D15907"/>
    <w:rsid w:val="00D15F8D"/>
    <w:rsid w:val="00D17784"/>
    <w:rsid w:val="00D2011C"/>
    <w:rsid w:val="00D40C24"/>
    <w:rsid w:val="00D428E4"/>
    <w:rsid w:val="00D43FCB"/>
    <w:rsid w:val="00D6009E"/>
    <w:rsid w:val="00D83196"/>
    <w:rsid w:val="00D932C2"/>
    <w:rsid w:val="00D94DA0"/>
    <w:rsid w:val="00D96D8D"/>
    <w:rsid w:val="00DA3985"/>
    <w:rsid w:val="00DA5503"/>
    <w:rsid w:val="00DB06E8"/>
    <w:rsid w:val="00DD3440"/>
    <w:rsid w:val="00DD35BA"/>
    <w:rsid w:val="00DF0689"/>
    <w:rsid w:val="00DF3FFE"/>
    <w:rsid w:val="00DF55C2"/>
    <w:rsid w:val="00DF685A"/>
    <w:rsid w:val="00E00F99"/>
    <w:rsid w:val="00E05BF7"/>
    <w:rsid w:val="00E1236C"/>
    <w:rsid w:val="00E27E08"/>
    <w:rsid w:val="00E30822"/>
    <w:rsid w:val="00E3398C"/>
    <w:rsid w:val="00E36E1A"/>
    <w:rsid w:val="00E37075"/>
    <w:rsid w:val="00E4436A"/>
    <w:rsid w:val="00E65173"/>
    <w:rsid w:val="00E71490"/>
    <w:rsid w:val="00E74CBF"/>
    <w:rsid w:val="00E7642C"/>
    <w:rsid w:val="00E95F9D"/>
    <w:rsid w:val="00EA35CB"/>
    <w:rsid w:val="00EB037B"/>
    <w:rsid w:val="00EB6158"/>
    <w:rsid w:val="00EC3CF1"/>
    <w:rsid w:val="00ED515D"/>
    <w:rsid w:val="00EE09F5"/>
    <w:rsid w:val="00EE0DC7"/>
    <w:rsid w:val="00EE37D8"/>
    <w:rsid w:val="00EE51C8"/>
    <w:rsid w:val="00F02BFB"/>
    <w:rsid w:val="00F03EC2"/>
    <w:rsid w:val="00F0667A"/>
    <w:rsid w:val="00F17814"/>
    <w:rsid w:val="00F2430D"/>
    <w:rsid w:val="00F26E14"/>
    <w:rsid w:val="00F32DB8"/>
    <w:rsid w:val="00F52E3F"/>
    <w:rsid w:val="00F71576"/>
    <w:rsid w:val="00F75059"/>
    <w:rsid w:val="00F875CC"/>
    <w:rsid w:val="00FA3861"/>
    <w:rsid w:val="00FA40D9"/>
    <w:rsid w:val="00FB42BD"/>
    <w:rsid w:val="00FD41D5"/>
    <w:rsid w:val="00FF1C42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B4"/>
  </w:style>
  <w:style w:type="paragraph" w:styleId="1">
    <w:name w:val="heading 1"/>
    <w:basedOn w:val="a"/>
    <w:next w:val="a"/>
    <w:link w:val="10"/>
    <w:qFormat/>
    <w:rsid w:val="00F875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F875CC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C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F875C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87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875C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F875CC"/>
  </w:style>
  <w:style w:type="paragraph" w:styleId="a6">
    <w:name w:val="footer"/>
    <w:basedOn w:val="a"/>
    <w:link w:val="a7"/>
    <w:uiPriority w:val="99"/>
    <w:rsid w:val="00F875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F875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8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F875CC"/>
    <w:pPr>
      <w:widowControl w:val="0"/>
      <w:autoSpaceDE w:val="0"/>
      <w:autoSpaceDN w:val="0"/>
      <w:adjustRightInd w:val="0"/>
      <w:spacing w:after="0" w:line="280" w:lineRule="exact"/>
      <w:ind w:right="4536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rsid w:val="00F875CC"/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F8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Текст сноски Знак"/>
    <w:basedOn w:val="a0"/>
    <w:link w:val="ab"/>
    <w:semiHidden/>
    <w:rsid w:val="00F875CC"/>
    <w:rPr>
      <w:rFonts w:ascii="Times New Roman" w:eastAsia="Times New Roman" w:hAnsi="Times New Roman"/>
      <w:lang w:val="fr-FR"/>
    </w:rPr>
  </w:style>
  <w:style w:type="paragraph" w:styleId="ab">
    <w:name w:val="footnote text"/>
    <w:basedOn w:val="a"/>
    <w:link w:val="aa"/>
    <w:semiHidden/>
    <w:rsid w:val="00F875CC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fr-FR"/>
    </w:rPr>
  </w:style>
  <w:style w:type="character" w:customStyle="1" w:styleId="11">
    <w:name w:val="Текст сноски Знак1"/>
    <w:basedOn w:val="a0"/>
    <w:link w:val="ab"/>
    <w:uiPriority w:val="99"/>
    <w:semiHidden/>
    <w:rsid w:val="00F875CC"/>
    <w:rPr>
      <w:sz w:val="20"/>
      <w:szCs w:val="20"/>
    </w:rPr>
  </w:style>
  <w:style w:type="paragraph" w:customStyle="1" w:styleId="12">
    <w:name w:val="Обычный1"/>
    <w:rsid w:val="00F875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c">
    <w:name w:val="Основной шрифт"/>
    <w:rsid w:val="00F875CC"/>
  </w:style>
  <w:style w:type="paragraph" w:styleId="ad">
    <w:name w:val="Balloon Text"/>
    <w:basedOn w:val="a"/>
    <w:link w:val="ae"/>
    <w:rsid w:val="00F875C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fr-FR"/>
    </w:rPr>
  </w:style>
  <w:style w:type="character" w:customStyle="1" w:styleId="ae">
    <w:name w:val="Текст выноски Знак"/>
    <w:basedOn w:val="a0"/>
    <w:link w:val="ad"/>
    <w:rsid w:val="00F875CC"/>
    <w:rPr>
      <w:rFonts w:ascii="Tahoma" w:eastAsia="Times New Roman" w:hAnsi="Tahoma" w:cs="Tahoma"/>
      <w:sz w:val="16"/>
      <w:szCs w:val="16"/>
      <w:lang w:val="fr-FR"/>
    </w:rPr>
  </w:style>
  <w:style w:type="paragraph" w:styleId="af">
    <w:name w:val="No Spacing"/>
    <w:uiPriority w:val="1"/>
    <w:qFormat/>
    <w:rsid w:val="00F87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D97C-E3BD-4E89-AAC9-66CC6FC4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63</Pages>
  <Words>15163</Words>
  <Characters>86431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2014-04-11T05:17:00Z</cp:lastPrinted>
  <dcterms:created xsi:type="dcterms:W3CDTF">2015-02-13T05:10:00Z</dcterms:created>
  <dcterms:modified xsi:type="dcterms:W3CDTF">2017-12-06T08:34:00Z</dcterms:modified>
</cp:coreProperties>
</file>